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458461" w14:textId="77777777" w:rsidR="00420F50" w:rsidRPr="00192844" w:rsidRDefault="00420F50" w:rsidP="00420F50">
      <w:pPr>
        <w:pStyle w:val="Heading1"/>
        <w:numPr>
          <w:ilvl w:val="0"/>
          <w:numId w:val="0"/>
        </w:numPr>
        <w:tabs>
          <w:tab w:val="left" w:pos="2268"/>
        </w:tabs>
        <w:rPr>
          <w:rFonts w:ascii="Times New Roman" w:hAnsi="Times New Roman"/>
          <w:sz w:val="22"/>
          <w:szCs w:val="22"/>
          <w:lang w:val="en-GB"/>
        </w:rPr>
      </w:pPr>
      <w:bookmarkStart w:id="0" w:name="_Toc42488098"/>
      <w:r w:rsidRPr="00192844">
        <w:rPr>
          <w:rFonts w:ascii="Times New Roman" w:hAnsi="Times New Roman"/>
          <w:sz w:val="22"/>
          <w:szCs w:val="22"/>
          <w:lang w:val="en-GB"/>
        </w:rPr>
        <w:t>TECHNICAL SPECIFICATIONS</w:t>
      </w:r>
      <w:bookmarkEnd w:id="0"/>
      <w:r w:rsidRPr="00192844">
        <w:rPr>
          <w:rFonts w:ascii="Times New Roman" w:hAnsi="Times New Roman"/>
          <w:sz w:val="22"/>
          <w:szCs w:val="22"/>
          <w:lang w:val="en-GB"/>
        </w:rPr>
        <w:t xml:space="preserve"> + TECHNICAL OFFER</w:t>
      </w:r>
    </w:p>
    <w:p w14:paraId="31F42E9E" w14:textId="77777777" w:rsidR="00420F50" w:rsidRPr="00192844" w:rsidRDefault="00420F50" w:rsidP="00420F50">
      <w:pPr>
        <w:spacing w:before="0" w:after="0"/>
        <w:ind w:left="567" w:hanging="567"/>
        <w:rPr>
          <w:rFonts w:ascii="Times New Roman" w:hAnsi="Times New Roman"/>
          <w:sz w:val="22"/>
          <w:szCs w:val="22"/>
          <w:lang w:val="en-GB"/>
        </w:rPr>
      </w:pPr>
    </w:p>
    <w:p w14:paraId="7FAD31C5" w14:textId="1AF2DB70" w:rsidR="00420F50" w:rsidRPr="00192844" w:rsidRDefault="00420F50" w:rsidP="009321AE">
      <w:pPr>
        <w:tabs>
          <w:tab w:val="left" w:pos="10800"/>
        </w:tabs>
        <w:jc w:val="both"/>
        <w:outlineLvl w:val="0"/>
        <w:rPr>
          <w:rFonts w:ascii="Times New Roman" w:hAnsi="Times New Roman"/>
          <w:b/>
          <w:sz w:val="22"/>
          <w:szCs w:val="22"/>
          <w:lang w:val="en-GB"/>
        </w:rPr>
      </w:pPr>
      <w:r w:rsidRPr="00192844">
        <w:rPr>
          <w:rFonts w:ascii="Times New Roman" w:hAnsi="Times New Roman"/>
          <w:b/>
          <w:sz w:val="22"/>
          <w:szCs w:val="22"/>
          <w:lang w:val="en-GB"/>
        </w:rPr>
        <w:t xml:space="preserve">Contract title: </w:t>
      </w:r>
      <w:r w:rsidR="00855D93" w:rsidRPr="00192844">
        <w:rPr>
          <w:rFonts w:ascii="Times New Roman" w:hAnsi="Times New Roman"/>
          <w:b/>
          <w:sz w:val="22"/>
          <w:szCs w:val="22"/>
          <w:lang w:val="en-GB"/>
        </w:rPr>
        <w:t>“</w:t>
      </w:r>
      <w:r w:rsidR="00C155E7">
        <w:rPr>
          <w:rFonts w:ascii="Times New Roman" w:hAnsi="Times New Roman"/>
          <w:b/>
          <w:sz w:val="22"/>
          <w:szCs w:val="22"/>
          <w:lang w:val="en-GB"/>
        </w:rPr>
        <w:t xml:space="preserve">Supply of </w:t>
      </w:r>
      <w:r w:rsidR="00855D93" w:rsidRPr="00192844">
        <w:rPr>
          <w:rFonts w:ascii="Times New Roman" w:hAnsi="Times New Roman"/>
          <w:b/>
          <w:sz w:val="22"/>
          <w:szCs w:val="22"/>
          <w:lang w:val="en-GB"/>
        </w:rPr>
        <w:t>IT Equipment</w:t>
      </w:r>
      <w:r w:rsidR="00C155E7">
        <w:rPr>
          <w:rFonts w:ascii="Times New Roman" w:hAnsi="Times New Roman"/>
          <w:b/>
          <w:sz w:val="22"/>
          <w:szCs w:val="22"/>
          <w:lang w:val="en-GB"/>
        </w:rPr>
        <w:t xml:space="preserve"> for Digital Transformation</w:t>
      </w:r>
      <w:r w:rsidR="00855D93" w:rsidRPr="00192844">
        <w:rPr>
          <w:rFonts w:ascii="Times New Roman" w:hAnsi="Times New Roman"/>
          <w:b/>
          <w:sz w:val="22"/>
          <w:szCs w:val="22"/>
          <w:lang w:val="en-GB"/>
        </w:rPr>
        <w:t>”</w:t>
      </w:r>
      <w:r w:rsidRPr="00192844">
        <w:rPr>
          <w:rFonts w:ascii="Times New Roman" w:hAnsi="Times New Roman"/>
          <w:b/>
          <w:sz w:val="22"/>
          <w:szCs w:val="22"/>
          <w:lang w:val="en-GB"/>
        </w:rPr>
        <w:tab/>
      </w:r>
      <w:r w:rsidRPr="00192844">
        <w:rPr>
          <w:rFonts w:ascii="Times New Roman" w:hAnsi="Times New Roman"/>
          <w:b/>
          <w:sz w:val="22"/>
          <w:szCs w:val="22"/>
          <w:lang w:val="en-GB"/>
        </w:rPr>
        <w:tab/>
      </w:r>
      <w:r w:rsidRPr="00192844">
        <w:rPr>
          <w:rFonts w:ascii="Times New Roman" w:hAnsi="Times New Roman"/>
          <w:b/>
          <w:sz w:val="22"/>
          <w:szCs w:val="22"/>
          <w:lang w:val="en-GB"/>
        </w:rPr>
        <w:tab/>
        <w:t xml:space="preserve">p 1 / </w:t>
      </w:r>
      <w:r w:rsidR="00F9067D">
        <w:rPr>
          <w:rFonts w:ascii="Times New Roman" w:hAnsi="Times New Roman"/>
          <w:b/>
          <w:sz w:val="22"/>
          <w:szCs w:val="22"/>
          <w:lang w:val="en-GB"/>
        </w:rPr>
        <w:t>3</w:t>
      </w:r>
    </w:p>
    <w:p w14:paraId="325B529F" w14:textId="17FE196C" w:rsidR="00420F50" w:rsidRPr="00192844" w:rsidRDefault="006E2B00" w:rsidP="009321AE">
      <w:pPr>
        <w:tabs>
          <w:tab w:val="left" w:pos="7491"/>
        </w:tabs>
        <w:rPr>
          <w:rFonts w:ascii="Times New Roman" w:hAnsi="Times New Roman"/>
          <w:b/>
          <w:sz w:val="22"/>
          <w:szCs w:val="22"/>
          <w:lang w:val="en-GB"/>
        </w:rPr>
      </w:pPr>
      <w:r w:rsidRPr="00192844">
        <w:rPr>
          <w:rFonts w:ascii="Times New Roman" w:hAnsi="Times New Roman"/>
          <w:b/>
          <w:sz w:val="22"/>
          <w:szCs w:val="22"/>
          <w:lang w:val="en-GB"/>
        </w:rPr>
        <w:t>R</w:t>
      </w:r>
      <w:r w:rsidR="005E2F5D" w:rsidRPr="00192844">
        <w:rPr>
          <w:rFonts w:ascii="Times New Roman" w:hAnsi="Times New Roman"/>
          <w:b/>
          <w:sz w:val="22"/>
          <w:szCs w:val="22"/>
          <w:lang w:val="en-GB"/>
        </w:rPr>
        <w:t>eference</w:t>
      </w:r>
      <w:r w:rsidR="00420F50" w:rsidRPr="00192844">
        <w:rPr>
          <w:rFonts w:ascii="Times New Roman" w:hAnsi="Times New Roman"/>
          <w:b/>
          <w:sz w:val="22"/>
          <w:szCs w:val="22"/>
          <w:lang w:val="en-GB"/>
        </w:rPr>
        <w:t xml:space="preserve">: </w:t>
      </w:r>
      <w:r w:rsidR="00855D93" w:rsidRPr="00192844">
        <w:rPr>
          <w:rFonts w:ascii="Times New Roman" w:hAnsi="Times New Roman"/>
          <w:b/>
          <w:sz w:val="22"/>
          <w:szCs w:val="22"/>
          <w:lang w:val="en-GB"/>
        </w:rPr>
        <w:t>RDPP/2022-048</w:t>
      </w:r>
    </w:p>
    <w:p w14:paraId="747D6192" w14:textId="77777777" w:rsidR="00420F50" w:rsidRPr="00F3761B" w:rsidRDefault="00420F50" w:rsidP="00420F50">
      <w:pPr>
        <w:ind w:left="567" w:hanging="567"/>
        <w:rPr>
          <w:rFonts w:ascii="Times New Roman" w:hAnsi="Times New Roman"/>
          <w:lang w:val="en-GB"/>
        </w:rPr>
      </w:pPr>
      <w:r w:rsidRPr="00F3761B">
        <w:rPr>
          <w:rFonts w:ascii="Times New Roman" w:hAnsi="Times New Roman"/>
          <w:lang w:val="en-GB"/>
        </w:rPr>
        <w:t xml:space="preserve">The tenderers are requested to complete the template on the next pages: </w:t>
      </w:r>
    </w:p>
    <w:p w14:paraId="091506A5" w14:textId="77777777" w:rsidR="00420F50" w:rsidRPr="00F3761B" w:rsidRDefault="00420F50" w:rsidP="00420F50">
      <w:pPr>
        <w:numPr>
          <w:ilvl w:val="0"/>
          <w:numId w:val="2"/>
        </w:numPr>
        <w:spacing w:before="0" w:after="0"/>
        <w:jc w:val="both"/>
        <w:rPr>
          <w:rFonts w:ascii="Times New Roman" w:hAnsi="Times New Roman"/>
          <w:lang w:val="en-GB"/>
        </w:rPr>
      </w:pPr>
      <w:r w:rsidRPr="00F3761B">
        <w:rPr>
          <w:rFonts w:ascii="Times New Roman" w:hAnsi="Times New Roman"/>
          <w:lang w:val="en-GB"/>
        </w:rPr>
        <w:t xml:space="preserve">Column 2 is completed by the Contracting Authority shows the required specifications (not to be modified by the tenderer), </w:t>
      </w:r>
    </w:p>
    <w:p w14:paraId="06AC8AF0" w14:textId="77777777" w:rsidR="00420F50" w:rsidRPr="00F3761B" w:rsidRDefault="00420F50" w:rsidP="00420F50">
      <w:pPr>
        <w:numPr>
          <w:ilvl w:val="0"/>
          <w:numId w:val="2"/>
        </w:numPr>
        <w:spacing w:before="0" w:after="0"/>
        <w:jc w:val="both"/>
        <w:rPr>
          <w:rFonts w:ascii="Times New Roman" w:hAnsi="Times New Roman"/>
          <w:lang w:val="en-GB"/>
        </w:rPr>
      </w:pPr>
      <w:r w:rsidRPr="00F3761B">
        <w:rPr>
          <w:rFonts w:ascii="Times New Roman" w:hAnsi="Times New Roman"/>
          <w:lang w:val="en-GB"/>
        </w:rPr>
        <w:t xml:space="preserve">Column 3 is to be filled in by the tenderer and must detail what is offered (for example the words “compliant” or “yes” are not sufficient)  </w:t>
      </w:r>
    </w:p>
    <w:p w14:paraId="245AC5FF" w14:textId="77777777" w:rsidR="00420F50" w:rsidRPr="00F3761B" w:rsidRDefault="00420F50" w:rsidP="00420F50">
      <w:pPr>
        <w:numPr>
          <w:ilvl w:val="0"/>
          <w:numId w:val="2"/>
        </w:numPr>
        <w:spacing w:before="0" w:after="0"/>
        <w:jc w:val="both"/>
        <w:rPr>
          <w:rFonts w:ascii="Times New Roman" w:hAnsi="Times New Roman"/>
          <w:lang w:val="en-GB"/>
        </w:rPr>
      </w:pPr>
      <w:r w:rsidRPr="00F3761B">
        <w:rPr>
          <w:rFonts w:ascii="Times New Roman" w:hAnsi="Times New Roman"/>
          <w:lang w:val="en-GB"/>
        </w:rPr>
        <w:t>Column 4 allows the tenderer to make comments on its proposed supply and to make eventual references to the documentation</w:t>
      </w:r>
    </w:p>
    <w:p w14:paraId="496A92F0" w14:textId="77777777" w:rsidR="00420F50" w:rsidRPr="00F3761B" w:rsidRDefault="00420F50" w:rsidP="00420F50">
      <w:pPr>
        <w:ind w:left="567" w:hanging="567"/>
        <w:rPr>
          <w:rFonts w:ascii="Times New Roman" w:hAnsi="Times New Roman"/>
          <w:lang w:val="en-GB"/>
        </w:rPr>
      </w:pPr>
    </w:p>
    <w:p w14:paraId="1893F016" w14:textId="77777777" w:rsidR="00420F50" w:rsidRPr="00F3761B" w:rsidRDefault="00420F50" w:rsidP="00420F50">
      <w:pPr>
        <w:jc w:val="both"/>
        <w:rPr>
          <w:rFonts w:ascii="Times New Roman" w:hAnsi="Times New Roman"/>
          <w:lang w:val="en-GB"/>
        </w:rPr>
      </w:pPr>
      <w:r w:rsidRPr="00F3761B">
        <w:rPr>
          <w:rFonts w:ascii="Times New Roman" w:hAnsi="Times New Roman"/>
          <w:lang w:val="en-GB"/>
        </w:rPr>
        <w:t>The eventual documentation supplied should clearly indicate (highlight, mark) the models offered and the options included, if any, so that the evaluators can see the exact configuration. Offers that do not permit to identify precisely the models and the specifications may be rejected by the evaluation committee.</w:t>
      </w:r>
    </w:p>
    <w:p w14:paraId="7E6E28DF" w14:textId="77777777" w:rsidR="00420F50" w:rsidRPr="00F3761B" w:rsidRDefault="00420F50" w:rsidP="00420F50">
      <w:pPr>
        <w:ind w:left="567" w:hanging="567"/>
        <w:jc w:val="both"/>
        <w:rPr>
          <w:rFonts w:ascii="Times New Roman" w:hAnsi="Times New Roman"/>
          <w:lang w:val="en-GB"/>
        </w:rPr>
      </w:pPr>
      <w:r w:rsidRPr="00F3761B">
        <w:rPr>
          <w:rFonts w:ascii="Times New Roman" w:hAnsi="Times New Roman"/>
          <w:lang w:val="en-GB"/>
        </w:rPr>
        <w:t>The offer must be clear enough to allow the evaluators to make an easy comparison between the requested specifications and the offered</w:t>
      </w:r>
      <w:r w:rsidRPr="00F3761B">
        <w:rPr>
          <w:rFonts w:ascii="Times New Roman" w:hAnsi="Times New Roman"/>
          <w:b/>
          <w:lang w:val="en-GB"/>
        </w:rPr>
        <w:t xml:space="preserve"> </w:t>
      </w:r>
      <w:r w:rsidRPr="00F3761B">
        <w:rPr>
          <w:rFonts w:ascii="Times New Roman" w:hAnsi="Times New Roman"/>
          <w:lang w:val="en-GB"/>
        </w:rPr>
        <w:t>specifications.</w:t>
      </w:r>
    </w:p>
    <w:p w14:paraId="6322EBA5" w14:textId="122B81D8" w:rsidR="00420F50" w:rsidRPr="00FA6291" w:rsidRDefault="00420F50" w:rsidP="00FA6291">
      <w:pPr>
        <w:tabs>
          <w:tab w:val="right" w:pos="7655"/>
        </w:tabs>
        <w:spacing w:line="276" w:lineRule="auto"/>
        <w:ind w:right="-432"/>
        <w:jc w:val="both"/>
        <w:rPr>
          <w:rFonts w:ascii="Times" w:eastAsia="Calibri" w:hAnsi="Times" w:cs="Times"/>
        </w:rPr>
      </w:pP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0"/>
        <w:gridCol w:w="6300"/>
        <w:gridCol w:w="5580"/>
        <w:gridCol w:w="1710"/>
        <w:gridCol w:w="1530"/>
      </w:tblGrid>
      <w:tr w:rsidR="00E01C83" w:rsidRPr="00F3761B" w14:paraId="7F7FAC5A" w14:textId="77777777" w:rsidTr="00E01C83">
        <w:trPr>
          <w:cantSplit/>
          <w:trHeight w:val="845"/>
          <w:tblHeader/>
        </w:trPr>
        <w:tc>
          <w:tcPr>
            <w:tcW w:w="990" w:type="dxa"/>
            <w:tcBorders>
              <w:bottom w:val="single" w:sz="4" w:space="0" w:color="auto"/>
            </w:tcBorders>
            <w:shd w:val="pct5" w:color="auto" w:fill="FFFFFF"/>
          </w:tcPr>
          <w:p w14:paraId="4DB703DD" w14:textId="77777777" w:rsidR="00420F50" w:rsidRPr="00F3761B" w:rsidRDefault="00420F50" w:rsidP="007002BE">
            <w:pPr>
              <w:jc w:val="center"/>
              <w:rPr>
                <w:rFonts w:ascii="Times New Roman" w:hAnsi="Times New Roman"/>
                <w:b/>
              </w:rPr>
            </w:pPr>
            <w:r w:rsidRPr="00F3761B">
              <w:rPr>
                <w:rFonts w:ascii="Times New Roman" w:hAnsi="Times New Roman"/>
                <w:b/>
              </w:rPr>
              <w:t>1.</w:t>
            </w:r>
          </w:p>
          <w:p w14:paraId="011C16D9" w14:textId="77777777" w:rsidR="00420F50" w:rsidRPr="00F3761B" w:rsidRDefault="00420F50" w:rsidP="007002BE">
            <w:pPr>
              <w:jc w:val="center"/>
              <w:rPr>
                <w:rFonts w:ascii="Times New Roman" w:hAnsi="Times New Roman"/>
                <w:b/>
                <w:highlight w:val="green"/>
              </w:rPr>
            </w:pPr>
            <w:r w:rsidRPr="00F3761B">
              <w:rPr>
                <w:rFonts w:ascii="Times New Roman" w:hAnsi="Times New Roman"/>
                <w:b/>
              </w:rPr>
              <w:t>Item Number</w:t>
            </w:r>
          </w:p>
        </w:tc>
        <w:tc>
          <w:tcPr>
            <w:tcW w:w="6300" w:type="dxa"/>
            <w:tcBorders>
              <w:bottom w:val="single" w:sz="4" w:space="0" w:color="auto"/>
            </w:tcBorders>
            <w:shd w:val="pct5" w:color="auto" w:fill="FFFFFF"/>
          </w:tcPr>
          <w:p w14:paraId="2DA522FA" w14:textId="77777777" w:rsidR="00420F50" w:rsidRPr="00F3761B" w:rsidRDefault="00420F50" w:rsidP="007002BE">
            <w:pPr>
              <w:jc w:val="center"/>
              <w:rPr>
                <w:rFonts w:ascii="Times New Roman" w:hAnsi="Times New Roman"/>
                <w:b/>
              </w:rPr>
            </w:pPr>
            <w:r w:rsidRPr="00F3761B">
              <w:rPr>
                <w:rFonts w:ascii="Times New Roman" w:hAnsi="Times New Roman"/>
                <w:b/>
              </w:rPr>
              <w:t>2.</w:t>
            </w:r>
          </w:p>
          <w:p w14:paraId="333BA7BD" w14:textId="77777777" w:rsidR="00420F50" w:rsidRPr="00F3761B" w:rsidRDefault="00420F50" w:rsidP="007002BE">
            <w:pPr>
              <w:jc w:val="center"/>
              <w:rPr>
                <w:rFonts w:ascii="Times New Roman" w:hAnsi="Times New Roman"/>
                <w:b/>
              </w:rPr>
            </w:pPr>
            <w:r w:rsidRPr="00F3761B">
              <w:rPr>
                <w:rFonts w:ascii="Times New Roman" w:hAnsi="Times New Roman"/>
                <w:b/>
              </w:rPr>
              <w:t>Specifications Required</w:t>
            </w:r>
          </w:p>
        </w:tc>
        <w:tc>
          <w:tcPr>
            <w:tcW w:w="5580" w:type="dxa"/>
            <w:tcBorders>
              <w:bottom w:val="single" w:sz="4" w:space="0" w:color="auto"/>
            </w:tcBorders>
            <w:shd w:val="pct5" w:color="auto" w:fill="FFFFFF"/>
          </w:tcPr>
          <w:p w14:paraId="129ED79D" w14:textId="77777777" w:rsidR="00420F50" w:rsidRPr="00F3761B" w:rsidRDefault="00420F50" w:rsidP="007002BE">
            <w:pPr>
              <w:tabs>
                <w:tab w:val="left" w:pos="729"/>
              </w:tabs>
              <w:jc w:val="center"/>
              <w:rPr>
                <w:rFonts w:ascii="Times New Roman" w:hAnsi="Times New Roman"/>
                <w:b/>
              </w:rPr>
            </w:pPr>
            <w:r w:rsidRPr="00F3761B">
              <w:rPr>
                <w:rFonts w:ascii="Times New Roman" w:hAnsi="Times New Roman"/>
                <w:b/>
              </w:rPr>
              <w:t>3.</w:t>
            </w:r>
          </w:p>
          <w:p w14:paraId="72C26AFA" w14:textId="77777777" w:rsidR="00420F50" w:rsidRPr="00F3761B" w:rsidRDefault="00420F50" w:rsidP="007002BE">
            <w:pPr>
              <w:tabs>
                <w:tab w:val="left" w:pos="729"/>
              </w:tabs>
              <w:jc w:val="center"/>
              <w:rPr>
                <w:rFonts w:ascii="Times New Roman" w:hAnsi="Times New Roman"/>
                <w:b/>
              </w:rPr>
            </w:pPr>
            <w:r w:rsidRPr="00F3761B">
              <w:rPr>
                <w:rFonts w:ascii="Times New Roman" w:hAnsi="Times New Roman"/>
                <w:b/>
              </w:rPr>
              <w:t>Specifications Offered</w:t>
            </w:r>
          </w:p>
        </w:tc>
        <w:tc>
          <w:tcPr>
            <w:tcW w:w="1710" w:type="dxa"/>
            <w:tcBorders>
              <w:bottom w:val="single" w:sz="4" w:space="0" w:color="auto"/>
            </w:tcBorders>
            <w:shd w:val="pct5" w:color="auto" w:fill="FFFFFF"/>
          </w:tcPr>
          <w:p w14:paraId="278EDF36" w14:textId="77777777" w:rsidR="00420F50" w:rsidRPr="00F3761B" w:rsidRDefault="00420F50" w:rsidP="007002BE">
            <w:pPr>
              <w:tabs>
                <w:tab w:val="left" w:pos="729"/>
              </w:tabs>
              <w:jc w:val="center"/>
              <w:rPr>
                <w:rFonts w:ascii="Times New Roman" w:hAnsi="Times New Roman"/>
                <w:b/>
                <w:lang w:val="en-GB"/>
              </w:rPr>
            </w:pPr>
            <w:r w:rsidRPr="00F3761B">
              <w:rPr>
                <w:rFonts w:ascii="Times New Roman" w:hAnsi="Times New Roman"/>
                <w:b/>
                <w:lang w:val="en-GB"/>
              </w:rPr>
              <w:t xml:space="preserve">4. </w:t>
            </w:r>
          </w:p>
          <w:p w14:paraId="2F15E985" w14:textId="77777777" w:rsidR="00420F50" w:rsidRPr="00F3761B" w:rsidRDefault="00420F50" w:rsidP="007002BE">
            <w:pPr>
              <w:tabs>
                <w:tab w:val="left" w:pos="729"/>
              </w:tabs>
              <w:jc w:val="center"/>
              <w:rPr>
                <w:rFonts w:ascii="Times New Roman" w:hAnsi="Times New Roman"/>
                <w:b/>
                <w:lang w:val="en-GB"/>
              </w:rPr>
            </w:pPr>
            <w:r w:rsidRPr="00F3761B">
              <w:rPr>
                <w:rFonts w:ascii="Times New Roman" w:hAnsi="Times New Roman"/>
                <w:b/>
                <w:lang w:val="en-GB"/>
              </w:rPr>
              <w:t xml:space="preserve">Notes, remarks, </w:t>
            </w:r>
            <w:r w:rsidRPr="00F3761B">
              <w:rPr>
                <w:rFonts w:ascii="Times New Roman" w:hAnsi="Times New Roman"/>
                <w:b/>
                <w:lang w:val="en-GB"/>
              </w:rPr>
              <w:br/>
              <w:t>ref to documentation</w:t>
            </w:r>
          </w:p>
        </w:tc>
        <w:tc>
          <w:tcPr>
            <w:tcW w:w="1530" w:type="dxa"/>
            <w:tcBorders>
              <w:bottom w:val="single" w:sz="4" w:space="0" w:color="auto"/>
            </w:tcBorders>
            <w:shd w:val="pct5" w:color="auto" w:fill="FFFFFF"/>
          </w:tcPr>
          <w:p w14:paraId="76AC510E" w14:textId="77777777" w:rsidR="00420F50" w:rsidRPr="00F3761B" w:rsidRDefault="00420F50" w:rsidP="007002BE">
            <w:pPr>
              <w:tabs>
                <w:tab w:val="left" w:pos="729"/>
              </w:tabs>
              <w:jc w:val="center"/>
              <w:rPr>
                <w:rFonts w:ascii="Times New Roman" w:hAnsi="Times New Roman"/>
                <w:b/>
                <w:lang w:val="en-GB"/>
              </w:rPr>
            </w:pPr>
            <w:r w:rsidRPr="00F3761B">
              <w:rPr>
                <w:rFonts w:ascii="Times New Roman" w:hAnsi="Times New Roman"/>
                <w:b/>
                <w:lang w:val="en-GB"/>
              </w:rPr>
              <w:t>5.</w:t>
            </w:r>
          </w:p>
          <w:p w14:paraId="4BAE79B3" w14:textId="77777777" w:rsidR="00420F50" w:rsidRPr="00F3761B" w:rsidRDefault="00420F50" w:rsidP="007002BE">
            <w:pPr>
              <w:tabs>
                <w:tab w:val="left" w:pos="729"/>
              </w:tabs>
              <w:jc w:val="center"/>
              <w:rPr>
                <w:rFonts w:ascii="Times New Roman" w:hAnsi="Times New Roman"/>
                <w:b/>
                <w:lang w:val="en-GB"/>
              </w:rPr>
            </w:pPr>
            <w:r w:rsidRPr="00F3761B">
              <w:rPr>
                <w:rFonts w:ascii="Times New Roman" w:hAnsi="Times New Roman"/>
                <w:b/>
                <w:lang w:val="en-GB"/>
              </w:rPr>
              <w:t xml:space="preserve">Evaluation Committee’s notes </w:t>
            </w:r>
          </w:p>
        </w:tc>
      </w:tr>
      <w:tr w:rsidR="00E01C83" w:rsidRPr="00F3761B" w14:paraId="2FBEFB4A" w14:textId="77777777" w:rsidTr="00E01C83">
        <w:trPr>
          <w:trHeight w:val="70"/>
        </w:trPr>
        <w:tc>
          <w:tcPr>
            <w:tcW w:w="990" w:type="dxa"/>
            <w:tcBorders>
              <w:top w:val="single" w:sz="4" w:space="0" w:color="auto"/>
              <w:left w:val="single" w:sz="4" w:space="0" w:color="auto"/>
              <w:bottom w:val="single" w:sz="4" w:space="0" w:color="auto"/>
              <w:right w:val="single" w:sz="4" w:space="0" w:color="auto"/>
            </w:tcBorders>
            <w:shd w:val="clear" w:color="auto" w:fill="FFFFFF"/>
          </w:tcPr>
          <w:p w14:paraId="60040137" w14:textId="77777777" w:rsidR="00855D93" w:rsidRPr="00FA6291" w:rsidRDefault="00855D93" w:rsidP="00855D93">
            <w:pPr>
              <w:jc w:val="center"/>
              <w:rPr>
                <w:rFonts w:ascii="Times New Roman" w:hAnsi="Times New Roman"/>
                <w:b/>
                <w:sz w:val="22"/>
                <w:szCs w:val="22"/>
              </w:rPr>
            </w:pPr>
            <w:r w:rsidRPr="00FA6291">
              <w:rPr>
                <w:rFonts w:ascii="Times New Roman" w:hAnsi="Times New Roman"/>
                <w:b/>
                <w:sz w:val="22"/>
                <w:szCs w:val="22"/>
              </w:rPr>
              <w:t>1</w:t>
            </w:r>
          </w:p>
        </w:tc>
        <w:tc>
          <w:tcPr>
            <w:tcW w:w="6300" w:type="dxa"/>
            <w:tcBorders>
              <w:top w:val="single" w:sz="4" w:space="0" w:color="auto"/>
              <w:left w:val="single" w:sz="4" w:space="0" w:color="auto"/>
              <w:bottom w:val="single" w:sz="4" w:space="0" w:color="auto"/>
              <w:right w:val="single" w:sz="4" w:space="0" w:color="auto"/>
            </w:tcBorders>
            <w:shd w:val="clear" w:color="auto" w:fill="FFFFFF"/>
          </w:tcPr>
          <w:p w14:paraId="614595D4" w14:textId="79E2AAA3" w:rsidR="00855D93" w:rsidRPr="00E00E8E" w:rsidRDefault="00855D93" w:rsidP="00FA6291">
            <w:pPr>
              <w:shd w:val="clear" w:color="auto" w:fill="FFFFFF"/>
              <w:rPr>
                <w:rFonts w:ascii="Times New Roman" w:hAnsi="Times New Roman"/>
                <w:b/>
                <w:bCs/>
                <w:sz w:val="22"/>
                <w:szCs w:val="22"/>
                <w:lang w:val="en-US"/>
              </w:rPr>
            </w:pPr>
            <w:r w:rsidRPr="00E00E8E">
              <w:rPr>
                <w:rFonts w:ascii="Times New Roman" w:hAnsi="Times New Roman"/>
                <w:b/>
                <w:bCs/>
                <w:sz w:val="22"/>
                <w:szCs w:val="22"/>
                <w:lang w:val="en-US"/>
              </w:rPr>
              <w:t xml:space="preserve">Professional </w:t>
            </w:r>
            <w:r w:rsidR="008118CB" w:rsidRPr="00E00E8E">
              <w:rPr>
                <w:rFonts w:ascii="Times New Roman" w:hAnsi="Times New Roman"/>
                <w:b/>
                <w:bCs/>
                <w:sz w:val="22"/>
                <w:szCs w:val="22"/>
                <w:lang w:val="en-US"/>
              </w:rPr>
              <w:t>Video Camera for Online Conferencing</w:t>
            </w:r>
          </w:p>
          <w:p w14:paraId="14AF7306" w14:textId="6AB8D1AD" w:rsidR="00855D93" w:rsidRPr="002119C9" w:rsidRDefault="00855D93" w:rsidP="002119C9">
            <w:pPr>
              <w:shd w:val="clear" w:color="auto" w:fill="FFFFFF"/>
              <w:rPr>
                <w:rFonts w:ascii="Times New Roman" w:hAnsi="Times New Roman"/>
                <w:sz w:val="22"/>
                <w:szCs w:val="22"/>
                <w:lang w:val="en-US"/>
              </w:rPr>
            </w:pPr>
            <w:r w:rsidRPr="00FD6CF7">
              <w:rPr>
                <w:rFonts w:ascii="Times New Roman" w:hAnsi="Times New Roman"/>
                <w:sz w:val="22"/>
                <w:szCs w:val="22"/>
                <w:lang w:val="en-US"/>
              </w:rPr>
              <w:t>UHD 4K30 Camcorder with Dual-Pixel Autofocus (or equivalent)</w:t>
            </w:r>
            <w:r w:rsidR="00E01C83" w:rsidRPr="00FD6CF7">
              <w:rPr>
                <w:rFonts w:ascii="Times New Roman" w:hAnsi="Times New Roman"/>
                <w:sz w:val="22"/>
                <w:szCs w:val="22"/>
                <w:lang w:val="en-US"/>
              </w:rPr>
              <w:t xml:space="preserve">, </w:t>
            </w:r>
            <w:r w:rsidR="00327558">
              <w:rPr>
                <w:rFonts w:ascii="Times New Roman" w:hAnsi="Times New Roman"/>
                <w:sz w:val="22"/>
                <w:szCs w:val="22"/>
                <w:lang w:val="en-US"/>
              </w:rPr>
              <w:t xml:space="preserve">Compatible with live broadcasting and streaming equipment and software </w:t>
            </w:r>
            <w:r w:rsidR="00BC081A">
              <w:rPr>
                <w:rFonts w:ascii="Times New Roman" w:hAnsi="Times New Roman"/>
                <w:sz w:val="22"/>
                <w:szCs w:val="22"/>
                <w:lang w:val="en-US"/>
              </w:rPr>
              <w:t>YouTube</w:t>
            </w:r>
            <w:r w:rsidR="006F40EE">
              <w:rPr>
                <w:rFonts w:ascii="Times New Roman" w:hAnsi="Times New Roman"/>
                <w:sz w:val="22"/>
                <w:szCs w:val="22"/>
                <w:lang w:val="en-US"/>
              </w:rPr>
              <w:t>, Skype</w:t>
            </w:r>
            <w:r w:rsidR="00BC081A">
              <w:rPr>
                <w:rFonts w:ascii="Times New Roman" w:hAnsi="Times New Roman"/>
                <w:sz w:val="22"/>
                <w:szCs w:val="22"/>
                <w:lang w:val="en-US"/>
              </w:rPr>
              <w:t xml:space="preserve"> </w:t>
            </w:r>
            <w:r w:rsidR="00327558">
              <w:rPr>
                <w:rFonts w:ascii="Times New Roman" w:hAnsi="Times New Roman"/>
                <w:sz w:val="22"/>
                <w:szCs w:val="22"/>
                <w:lang w:val="en-US"/>
              </w:rPr>
              <w:t>Zoom</w:t>
            </w:r>
            <w:r w:rsidR="006F40EE">
              <w:rPr>
                <w:rFonts w:ascii="Times New Roman" w:hAnsi="Times New Roman"/>
                <w:sz w:val="22"/>
                <w:szCs w:val="22"/>
                <w:lang w:val="en-US"/>
              </w:rPr>
              <w:t>,</w:t>
            </w:r>
            <w:r w:rsidR="00327558">
              <w:rPr>
                <w:rFonts w:ascii="Times New Roman" w:hAnsi="Times New Roman"/>
                <w:sz w:val="22"/>
                <w:szCs w:val="22"/>
                <w:lang w:val="en-US"/>
              </w:rPr>
              <w:t xml:space="preserve"> and Teams. </w:t>
            </w:r>
            <w:r w:rsidRPr="00FD6CF7">
              <w:rPr>
                <w:rFonts w:ascii="Times New Roman" w:hAnsi="Times New Roman"/>
                <w:sz w:val="22"/>
                <w:szCs w:val="22"/>
                <w:lang w:val="en-US"/>
              </w:rPr>
              <w:t>Other accessories come with the camera: Mini-HDMI Cable</w:t>
            </w:r>
            <w:r w:rsidR="008D45BB">
              <w:rPr>
                <w:rFonts w:ascii="Times New Roman" w:hAnsi="Times New Roman"/>
                <w:sz w:val="22"/>
                <w:szCs w:val="22"/>
                <w:lang w:val="en-US"/>
              </w:rPr>
              <w:t xml:space="preserve">, </w:t>
            </w:r>
            <w:r w:rsidRPr="00FD6CF7">
              <w:rPr>
                <w:rFonts w:ascii="Times New Roman" w:hAnsi="Times New Roman"/>
                <w:sz w:val="22"/>
                <w:szCs w:val="22"/>
                <w:lang w:val="en-US"/>
              </w:rPr>
              <w:t>USB Cable IFC</w:t>
            </w:r>
            <w:r w:rsidR="008D45BB">
              <w:rPr>
                <w:rFonts w:ascii="Times New Roman" w:hAnsi="Times New Roman"/>
                <w:sz w:val="22"/>
                <w:szCs w:val="22"/>
                <w:lang w:val="en-US"/>
              </w:rPr>
              <w:t xml:space="preserve">, </w:t>
            </w:r>
            <w:r w:rsidRPr="00FD6CF7">
              <w:rPr>
                <w:rFonts w:ascii="Times New Roman" w:hAnsi="Times New Roman"/>
                <w:sz w:val="22"/>
                <w:szCs w:val="22"/>
                <w:lang w:val="en-US"/>
              </w:rPr>
              <w:t>128 GB Memory</w:t>
            </w:r>
            <w:r w:rsidR="008D45BB">
              <w:rPr>
                <w:rFonts w:ascii="Times New Roman" w:hAnsi="Times New Roman"/>
                <w:sz w:val="22"/>
                <w:szCs w:val="22"/>
                <w:lang w:val="en-US"/>
              </w:rPr>
              <w:t xml:space="preserve">, </w:t>
            </w:r>
            <w:r w:rsidR="00FD72A3">
              <w:rPr>
                <w:rFonts w:ascii="Times New Roman" w:hAnsi="Times New Roman"/>
                <w:sz w:val="22"/>
                <w:szCs w:val="22"/>
                <w:lang w:val="en-US"/>
              </w:rPr>
              <w:t>Heavy-duty</w:t>
            </w:r>
            <w:r w:rsidRPr="00FD6CF7">
              <w:rPr>
                <w:rFonts w:ascii="Times New Roman" w:hAnsi="Times New Roman"/>
                <w:sz w:val="22"/>
                <w:szCs w:val="22"/>
                <w:lang w:val="en-US"/>
              </w:rPr>
              <w:t xml:space="preserve"> </w:t>
            </w:r>
            <w:r w:rsidR="00FD72A3">
              <w:rPr>
                <w:rFonts w:ascii="Times New Roman" w:hAnsi="Times New Roman"/>
                <w:sz w:val="22"/>
                <w:szCs w:val="22"/>
                <w:lang w:val="en-US"/>
              </w:rPr>
              <w:t>t</w:t>
            </w:r>
            <w:r w:rsidRPr="00FD6CF7">
              <w:rPr>
                <w:rFonts w:ascii="Times New Roman" w:hAnsi="Times New Roman"/>
                <w:sz w:val="22"/>
                <w:szCs w:val="22"/>
                <w:lang w:val="en-US"/>
              </w:rPr>
              <w:t>ripod</w:t>
            </w:r>
            <w:r w:rsidR="008D45BB">
              <w:rPr>
                <w:rFonts w:ascii="Times New Roman" w:hAnsi="Times New Roman"/>
                <w:sz w:val="22"/>
                <w:szCs w:val="22"/>
                <w:lang w:val="en-US"/>
              </w:rPr>
              <w:t xml:space="preserve">, </w:t>
            </w:r>
            <w:r w:rsidR="004A5B3C">
              <w:rPr>
                <w:rFonts w:ascii="Times New Roman" w:hAnsi="Times New Roman"/>
                <w:sz w:val="22"/>
                <w:szCs w:val="22"/>
                <w:lang w:val="en-US"/>
              </w:rPr>
              <w:t>USB mini m</w:t>
            </w:r>
            <w:r w:rsidR="004A5B3C" w:rsidRPr="00FB1C59">
              <w:rPr>
                <w:rFonts w:ascii="Times New Roman" w:hAnsi="Times New Roman"/>
                <w:sz w:val="22"/>
                <w:szCs w:val="22"/>
                <w:lang w:val="en-US"/>
              </w:rPr>
              <w:t>ixer for</w:t>
            </w:r>
            <w:r w:rsidR="004A5B3C">
              <w:rPr>
                <w:rFonts w:ascii="Times New Roman" w:hAnsi="Times New Roman"/>
                <w:sz w:val="22"/>
                <w:szCs w:val="22"/>
                <w:lang w:val="en-US"/>
              </w:rPr>
              <w:t xml:space="preserve"> </w:t>
            </w:r>
            <w:r w:rsidR="004A5B3C" w:rsidRPr="00FB1C59">
              <w:rPr>
                <w:rFonts w:ascii="Times New Roman" w:hAnsi="Times New Roman"/>
                <w:sz w:val="22"/>
                <w:szCs w:val="22"/>
                <w:lang w:val="en-US"/>
              </w:rPr>
              <w:t>live streaming</w:t>
            </w:r>
            <w:r w:rsidR="004A5B3C">
              <w:rPr>
                <w:rFonts w:ascii="Times New Roman" w:hAnsi="Times New Roman"/>
                <w:sz w:val="22"/>
                <w:szCs w:val="22"/>
                <w:lang w:val="en-US"/>
              </w:rPr>
              <w:t xml:space="preserve">, </w:t>
            </w:r>
            <w:r w:rsidR="008D45BB">
              <w:rPr>
                <w:rFonts w:ascii="Times New Roman" w:hAnsi="Times New Roman"/>
                <w:sz w:val="22"/>
                <w:szCs w:val="22"/>
                <w:lang w:val="en-US"/>
              </w:rPr>
              <w:t>and B</w:t>
            </w:r>
            <w:r w:rsidRPr="00FD6CF7">
              <w:rPr>
                <w:rFonts w:ascii="Times New Roman" w:hAnsi="Times New Roman"/>
                <w:sz w:val="22"/>
                <w:szCs w:val="22"/>
                <w:lang w:val="en-US"/>
              </w:rPr>
              <w:t>ag</w:t>
            </w:r>
            <w:r w:rsidR="008D45BB">
              <w:rPr>
                <w:rFonts w:ascii="Times New Roman" w:hAnsi="Times New Roman"/>
                <w:sz w:val="22"/>
                <w:szCs w:val="22"/>
                <w:lang w:val="en-US"/>
              </w:rPr>
              <w:t>.</w:t>
            </w:r>
            <w:r w:rsidR="00D50033" w:rsidRPr="00FB1C59">
              <w:rPr>
                <w:rFonts w:ascii="Times New Roman" w:hAnsi="Times New Roman"/>
                <w:sz w:val="22"/>
                <w:szCs w:val="22"/>
                <w:lang w:val="en-US"/>
              </w:rPr>
              <w:t xml:space="preserve"> </w:t>
            </w:r>
          </w:p>
        </w:tc>
        <w:tc>
          <w:tcPr>
            <w:tcW w:w="5580" w:type="dxa"/>
            <w:tcBorders>
              <w:top w:val="single" w:sz="4" w:space="0" w:color="auto"/>
              <w:left w:val="single" w:sz="4" w:space="0" w:color="auto"/>
              <w:bottom w:val="single" w:sz="4" w:space="0" w:color="auto"/>
              <w:right w:val="single" w:sz="4" w:space="0" w:color="auto"/>
            </w:tcBorders>
            <w:shd w:val="clear" w:color="auto" w:fill="FFFFFF"/>
          </w:tcPr>
          <w:p w14:paraId="29DC7111" w14:textId="77777777" w:rsidR="00855D93" w:rsidRPr="00E01C83" w:rsidRDefault="00855D93" w:rsidP="00855D93">
            <w:pPr>
              <w:tabs>
                <w:tab w:val="left" w:pos="729"/>
              </w:tabs>
              <w:jc w:val="center"/>
              <w:rPr>
                <w:rFonts w:asciiTheme="majorBidi" w:hAnsiTheme="majorBidi" w:cstheme="majorBidi"/>
                <w:sz w:val="22"/>
                <w:szCs w:val="22"/>
              </w:rPr>
            </w:pPr>
          </w:p>
        </w:tc>
        <w:tc>
          <w:tcPr>
            <w:tcW w:w="1710" w:type="dxa"/>
            <w:tcBorders>
              <w:top w:val="single" w:sz="4" w:space="0" w:color="auto"/>
              <w:left w:val="single" w:sz="4" w:space="0" w:color="auto"/>
              <w:bottom w:val="single" w:sz="4" w:space="0" w:color="auto"/>
              <w:right w:val="single" w:sz="4" w:space="0" w:color="auto"/>
            </w:tcBorders>
            <w:shd w:val="clear" w:color="auto" w:fill="FFFFFF"/>
          </w:tcPr>
          <w:p w14:paraId="08EA6262" w14:textId="77777777" w:rsidR="00855D93" w:rsidRPr="00F3761B" w:rsidRDefault="00855D93" w:rsidP="00855D93">
            <w:pPr>
              <w:tabs>
                <w:tab w:val="left" w:pos="729"/>
              </w:tabs>
              <w:jc w:val="center"/>
              <w:rPr>
                <w:rFonts w:ascii="Times New Roman" w:hAnsi="Times New Roman"/>
                <w:b/>
              </w:rPr>
            </w:pPr>
          </w:p>
        </w:tc>
        <w:tc>
          <w:tcPr>
            <w:tcW w:w="1530" w:type="dxa"/>
            <w:tcBorders>
              <w:top w:val="single" w:sz="4" w:space="0" w:color="auto"/>
              <w:left w:val="single" w:sz="4" w:space="0" w:color="auto"/>
              <w:bottom w:val="single" w:sz="4" w:space="0" w:color="auto"/>
              <w:right w:val="single" w:sz="4" w:space="0" w:color="auto"/>
            </w:tcBorders>
            <w:shd w:val="clear" w:color="auto" w:fill="FFFFFF"/>
          </w:tcPr>
          <w:p w14:paraId="22CD0ED6" w14:textId="77777777" w:rsidR="00855D93" w:rsidRPr="00F3761B" w:rsidRDefault="00855D93" w:rsidP="00855D93">
            <w:pPr>
              <w:tabs>
                <w:tab w:val="left" w:pos="729"/>
              </w:tabs>
              <w:jc w:val="center"/>
              <w:rPr>
                <w:rFonts w:ascii="Times New Roman" w:hAnsi="Times New Roman"/>
                <w:b/>
              </w:rPr>
            </w:pPr>
          </w:p>
        </w:tc>
      </w:tr>
      <w:tr w:rsidR="00E01C83" w:rsidRPr="00F3761B" w14:paraId="325D32D3" w14:textId="77777777" w:rsidTr="00C9319C">
        <w:trPr>
          <w:trHeight w:val="683"/>
        </w:trPr>
        <w:tc>
          <w:tcPr>
            <w:tcW w:w="990" w:type="dxa"/>
            <w:tcBorders>
              <w:top w:val="single" w:sz="4" w:space="0" w:color="auto"/>
              <w:left w:val="single" w:sz="4" w:space="0" w:color="auto"/>
              <w:bottom w:val="single" w:sz="4" w:space="0" w:color="auto"/>
              <w:right w:val="single" w:sz="4" w:space="0" w:color="auto"/>
            </w:tcBorders>
            <w:shd w:val="clear" w:color="auto" w:fill="FFFFFF"/>
          </w:tcPr>
          <w:p w14:paraId="7DCCCDD6" w14:textId="77777777" w:rsidR="008E086A" w:rsidRDefault="008E086A" w:rsidP="00855D93">
            <w:pPr>
              <w:jc w:val="center"/>
              <w:rPr>
                <w:rFonts w:ascii="Times New Roman" w:hAnsi="Times New Roman"/>
                <w:b/>
                <w:sz w:val="22"/>
                <w:szCs w:val="22"/>
              </w:rPr>
            </w:pPr>
          </w:p>
          <w:p w14:paraId="4CBB0DAA" w14:textId="21380963" w:rsidR="00855D93" w:rsidRPr="00FA6291" w:rsidRDefault="00855D93" w:rsidP="00855D93">
            <w:pPr>
              <w:jc w:val="center"/>
              <w:rPr>
                <w:rFonts w:ascii="Times New Roman" w:hAnsi="Times New Roman"/>
                <w:b/>
                <w:sz w:val="22"/>
                <w:szCs w:val="22"/>
              </w:rPr>
            </w:pPr>
            <w:r w:rsidRPr="00FA6291">
              <w:rPr>
                <w:rFonts w:ascii="Times New Roman" w:hAnsi="Times New Roman"/>
                <w:b/>
                <w:sz w:val="22"/>
                <w:szCs w:val="22"/>
              </w:rPr>
              <w:lastRenderedPageBreak/>
              <w:t>2</w:t>
            </w:r>
          </w:p>
        </w:tc>
        <w:tc>
          <w:tcPr>
            <w:tcW w:w="6300" w:type="dxa"/>
            <w:tcBorders>
              <w:top w:val="single" w:sz="4" w:space="0" w:color="auto"/>
              <w:left w:val="single" w:sz="4" w:space="0" w:color="auto"/>
              <w:bottom w:val="single" w:sz="4" w:space="0" w:color="auto"/>
              <w:right w:val="single" w:sz="4" w:space="0" w:color="auto"/>
            </w:tcBorders>
            <w:shd w:val="clear" w:color="auto" w:fill="FFFFFF"/>
          </w:tcPr>
          <w:p w14:paraId="69168D4F" w14:textId="77777777" w:rsidR="008E086A" w:rsidRDefault="008E086A" w:rsidP="00FD6CF7">
            <w:pPr>
              <w:rPr>
                <w:rFonts w:ascii="Times New Roman" w:hAnsi="Times New Roman"/>
                <w:b/>
                <w:sz w:val="22"/>
                <w:szCs w:val="22"/>
              </w:rPr>
            </w:pPr>
          </w:p>
          <w:p w14:paraId="6DA339F9" w14:textId="0D2BEC57" w:rsidR="00946943" w:rsidRPr="00FD6CF7" w:rsidRDefault="00946943" w:rsidP="00FD6CF7">
            <w:pPr>
              <w:rPr>
                <w:rFonts w:ascii="Times New Roman" w:hAnsi="Times New Roman"/>
                <w:b/>
                <w:sz w:val="22"/>
                <w:szCs w:val="22"/>
              </w:rPr>
            </w:pPr>
            <w:r w:rsidRPr="00FD6CF7">
              <w:rPr>
                <w:rFonts w:ascii="Times New Roman" w:hAnsi="Times New Roman"/>
                <w:b/>
                <w:sz w:val="22"/>
                <w:szCs w:val="22"/>
              </w:rPr>
              <w:lastRenderedPageBreak/>
              <w:t xml:space="preserve">Wireless Microphone </w:t>
            </w:r>
          </w:p>
          <w:p w14:paraId="3F080D0C" w14:textId="2DE0E912" w:rsidR="00F27E7B" w:rsidRPr="00D121E3" w:rsidRDefault="00946943" w:rsidP="00E07ED3">
            <w:pPr>
              <w:rPr>
                <w:rFonts w:ascii="Times New Roman" w:hAnsi="Times New Roman"/>
                <w:sz w:val="22"/>
                <w:szCs w:val="22"/>
                <w:lang w:val="en-US"/>
              </w:rPr>
            </w:pPr>
            <w:r w:rsidRPr="009760FB">
              <w:rPr>
                <w:rFonts w:ascii="Times New Roman" w:hAnsi="Times New Roman"/>
                <w:sz w:val="22"/>
                <w:szCs w:val="22"/>
                <w:lang w:val="en-US"/>
              </w:rPr>
              <w:t>Frequency range 748.3 MHz - 757.7 MHz</w:t>
            </w:r>
            <w:r w:rsidR="002119C9">
              <w:rPr>
                <w:rFonts w:ascii="Times New Roman" w:hAnsi="Times New Roman"/>
                <w:sz w:val="22"/>
                <w:szCs w:val="22"/>
                <w:lang w:val="en-US"/>
              </w:rPr>
              <w:t xml:space="preserve">, </w:t>
            </w:r>
            <w:r w:rsidRPr="009760FB">
              <w:rPr>
                <w:rFonts w:ascii="Times New Roman" w:hAnsi="Times New Roman"/>
                <w:sz w:val="22"/>
                <w:szCs w:val="22"/>
                <w:lang w:val="en-US"/>
              </w:rPr>
              <w:t>Audio output 3.5 mm jack</w:t>
            </w:r>
            <w:r w:rsidR="002119C9">
              <w:rPr>
                <w:rFonts w:ascii="Times New Roman" w:hAnsi="Times New Roman"/>
                <w:sz w:val="22"/>
                <w:szCs w:val="22"/>
                <w:lang w:val="en-US"/>
              </w:rPr>
              <w:t xml:space="preserve">, </w:t>
            </w:r>
            <w:r w:rsidRPr="009760FB">
              <w:rPr>
                <w:rFonts w:ascii="Times New Roman" w:hAnsi="Times New Roman"/>
                <w:sz w:val="22"/>
                <w:szCs w:val="22"/>
                <w:lang w:val="en-US"/>
              </w:rPr>
              <w:t>Signal-to-noise ratio ≥ 110 dBA</w:t>
            </w:r>
            <w:r w:rsidR="002119C9">
              <w:rPr>
                <w:rFonts w:ascii="Times New Roman" w:hAnsi="Times New Roman"/>
                <w:sz w:val="22"/>
                <w:szCs w:val="22"/>
                <w:lang w:val="en-US"/>
              </w:rPr>
              <w:t xml:space="preserve">, </w:t>
            </w:r>
            <w:r w:rsidRPr="009760FB">
              <w:rPr>
                <w:rFonts w:ascii="Times New Roman" w:hAnsi="Times New Roman"/>
                <w:sz w:val="22"/>
                <w:szCs w:val="22"/>
                <w:lang w:val="en-US"/>
              </w:rPr>
              <w:t xml:space="preserve">Operating </w:t>
            </w:r>
            <w:r w:rsidR="00F2642B" w:rsidRPr="009760FB">
              <w:rPr>
                <w:rFonts w:ascii="Times New Roman" w:hAnsi="Times New Roman"/>
                <w:sz w:val="22"/>
                <w:szCs w:val="22"/>
                <w:lang w:val="en-US"/>
              </w:rPr>
              <w:t>time 6</w:t>
            </w:r>
            <w:r w:rsidR="00C963B9">
              <w:rPr>
                <w:rFonts w:ascii="Times New Roman" w:hAnsi="Times New Roman"/>
                <w:sz w:val="22"/>
                <w:szCs w:val="22"/>
                <w:lang w:val="en-US"/>
              </w:rPr>
              <w:t>-</w:t>
            </w:r>
            <w:r w:rsidRPr="009760FB">
              <w:rPr>
                <w:rFonts w:ascii="Times New Roman" w:hAnsi="Times New Roman"/>
                <w:sz w:val="22"/>
                <w:szCs w:val="22"/>
                <w:lang w:val="en-US"/>
              </w:rPr>
              <w:t>8 h</w:t>
            </w:r>
            <w:r w:rsidR="002119C9">
              <w:rPr>
                <w:rFonts w:ascii="Times New Roman" w:hAnsi="Times New Roman"/>
                <w:sz w:val="22"/>
                <w:szCs w:val="22"/>
                <w:lang w:val="en-US"/>
              </w:rPr>
              <w:t xml:space="preserve">, </w:t>
            </w:r>
            <w:r w:rsidRPr="009760FB">
              <w:rPr>
                <w:rFonts w:ascii="Times New Roman" w:hAnsi="Times New Roman"/>
                <w:sz w:val="22"/>
                <w:szCs w:val="22"/>
                <w:lang w:val="en-US"/>
              </w:rPr>
              <w:t>Power supply 2 AA batteries, 1.5 V or BA 2015</w:t>
            </w:r>
            <w:r w:rsidR="002119C9">
              <w:rPr>
                <w:rFonts w:ascii="Times New Roman" w:hAnsi="Times New Roman"/>
                <w:sz w:val="22"/>
                <w:szCs w:val="22"/>
                <w:lang w:val="en-US"/>
              </w:rPr>
              <w:t xml:space="preserve">, </w:t>
            </w:r>
            <w:r w:rsidRPr="009760FB">
              <w:rPr>
                <w:rFonts w:ascii="Times New Roman" w:hAnsi="Times New Roman"/>
                <w:sz w:val="22"/>
                <w:szCs w:val="22"/>
                <w:lang w:val="en-US"/>
              </w:rPr>
              <w:t>Powering 3 V battery / 2.4 V rechargeable battery</w:t>
            </w:r>
            <w:r w:rsidR="00E07ED3">
              <w:rPr>
                <w:rFonts w:ascii="Times New Roman" w:hAnsi="Times New Roman"/>
                <w:sz w:val="22"/>
                <w:szCs w:val="22"/>
                <w:lang w:val="en-US"/>
              </w:rPr>
              <w:t>, and c</w:t>
            </w:r>
            <w:r w:rsidR="00F27E7B">
              <w:rPr>
                <w:rFonts w:ascii="Times New Roman" w:hAnsi="Times New Roman"/>
                <w:sz w:val="22"/>
                <w:szCs w:val="22"/>
                <w:lang w:val="en-US"/>
              </w:rPr>
              <w:t xml:space="preserve">ompatible and connect with </w:t>
            </w:r>
            <w:r w:rsidR="001F7120">
              <w:rPr>
                <w:rFonts w:ascii="Times New Roman" w:hAnsi="Times New Roman"/>
                <w:sz w:val="22"/>
                <w:szCs w:val="22"/>
                <w:lang w:val="en-US"/>
              </w:rPr>
              <w:t>a</w:t>
            </w:r>
            <w:r w:rsidR="00B1193E">
              <w:rPr>
                <w:rFonts w:ascii="Times New Roman" w:hAnsi="Times New Roman"/>
                <w:sz w:val="22"/>
                <w:szCs w:val="22"/>
                <w:lang w:val="en-US"/>
              </w:rPr>
              <w:t xml:space="preserve"> </w:t>
            </w:r>
            <w:r w:rsidR="00F27E7B" w:rsidRPr="00F27E7B">
              <w:rPr>
                <w:rFonts w:ascii="Times New Roman" w:hAnsi="Times New Roman"/>
                <w:sz w:val="22"/>
                <w:szCs w:val="22"/>
                <w:lang w:val="en-US"/>
              </w:rPr>
              <w:t>camcorder camera</w:t>
            </w:r>
            <w:r w:rsidR="00E07ED3">
              <w:rPr>
                <w:rFonts w:ascii="Times New Roman" w:hAnsi="Times New Roman"/>
                <w:sz w:val="22"/>
                <w:szCs w:val="22"/>
                <w:lang w:val="en-US"/>
              </w:rPr>
              <w:t>.</w:t>
            </w:r>
          </w:p>
        </w:tc>
        <w:tc>
          <w:tcPr>
            <w:tcW w:w="5580" w:type="dxa"/>
            <w:tcBorders>
              <w:top w:val="single" w:sz="4" w:space="0" w:color="auto"/>
              <w:left w:val="single" w:sz="4" w:space="0" w:color="auto"/>
              <w:bottom w:val="single" w:sz="4" w:space="0" w:color="auto"/>
              <w:right w:val="single" w:sz="4" w:space="0" w:color="auto"/>
            </w:tcBorders>
            <w:shd w:val="clear" w:color="auto" w:fill="FFFFFF"/>
          </w:tcPr>
          <w:p w14:paraId="32E95A7B" w14:textId="144622EF" w:rsidR="00855D93" w:rsidRPr="00E01C83" w:rsidRDefault="00855D93" w:rsidP="00855D93">
            <w:pPr>
              <w:tabs>
                <w:tab w:val="left" w:pos="729"/>
              </w:tabs>
              <w:jc w:val="center"/>
              <w:rPr>
                <w:rFonts w:asciiTheme="majorBidi" w:hAnsiTheme="majorBidi" w:cstheme="majorBidi"/>
                <w:sz w:val="22"/>
                <w:szCs w:val="22"/>
              </w:rPr>
            </w:pPr>
          </w:p>
        </w:tc>
        <w:tc>
          <w:tcPr>
            <w:tcW w:w="1710" w:type="dxa"/>
            <w:tcBorders>
              <w:top w:val="single" w:sz="4" w:space="0" w:color="auto"/>
              <w:left w:val="single" w:sz="4" w:space="0" w:color="auto"/>
              <w:bottom w:val="single" w:sz="4" w:space="0" w:color="auto"/>
              <w:right w:val="single" w:sz="4" w:space="0" w:color="auto"/>
            </w:tcBorders>
            <w:shd w:val="clear" w:color="auto" w:fill="FFFFFF"/>
          </w:tcPr>
          <w:p w14:paraId="3D40E159" w14:textId="77777777" w:rsidR="00855D93" w:rsidRPr="00F3761B" w:rsidRDefault="00855D93" w:rsidP="00855D93">
            <w:pPr>
              <w:tabs>
                <w:tab w:val="left" w:pos="729"/>
              </w:tabs>
              <w:jc w:val="center"/>
              <w:rPr>
                <w:rFonts w:ascii="Times New Roman" w:hAnsi="Times New Roman"/>
                <w:b/>
              </w:rPr>
            </w:pPr>
          </w:p>
        </w:tc>
        <w:tc>
          <w:tcPr>
            <w:tcW w:w="1530" w:type="dxa"/>
            <w:tcBorders>
              <w:top w:val="single" w:sz="4" w:space="0" w:color="auto"/>
              <w:left w:val="single" w:sz="4" w:space="0" w:color="auto"/>
              <w:bottom w:val="single" w:sz="4" w:space="0" w:color="auto"/>
              <w:right w:val="single" w:sz="4" w:space="0" w:color="auto"/>
            </w:tcBorders>
            <w:shd w:val="clear" w:color="auto" w:fill="FFFFFF"/>
          </w:tcPr>
          <w:p w14:paraId="7D11E3CD" w14:textId="77777777" w:rsidR="00855D93" w:rsidRPr="00F3761B" w:rsidRDefault="00855D93" w:rsidP="00855D93">
            <w:pPr>
              <w:tabs>
                <w:tab w:val="left" w:pos="729"/>
              </w:tabs>
              <w:jc w:val="center"/>
              <w:rPr>
                <w:rFonts w:ascii="Times New Roman" w:hAnsi="Times New Roman"/>
                <w:b/>
              </w:rPr>
            </w:pPr>
          </w:p>
        </w:tc>
      </w:tr>
      <w:tr w:rsidR="00E01C83" w:rsidRPr="00A80B40" w14:paraId="685DC946" w14:textId="77777777" w:rsidTr="00C9319C">
        <w:trPr>
          <w:trHeight w:val="1340"/>
        </w:trPr>
        <w:tc>
          <w:tcPr>
            <w:tcW w:w="990" w:type="dxa"/>
            <w:tcBorders>
              <w:top w:val="single" w:sz="4" w:space="0" w:color="auto"/>
              <w:left w:val="single" w:sz="4" w:space="0" w:color="auto"/>
              <w:bottom w:val="single" w:sz="4" w:space="0" w:color="auto"/>
              <w:right w:val="single" w:sz="4" w:space="0" w:color="auto"/>
            </w:tcBorders>
            <w:shd w:val="clear" w:color="auto" w:fill="FFFFFF"/>
          </w:tcPr>
          <w:p w14:paraId="3C738C2A" w14:textId="77777777" w:rsidR="00855D93" w:rsidRPr="00FA6291" w:rsidRDefault="00855D93" w:rsidP="00855D93">
            <w:pPr>
              <w:jc w:val="center"/>
              <w:rPr>
                <w:rFonts w:ascii="Times New Roman" w:hAnsi="Times New Roman"/>
                <w:b/>
                <w:sz w:val="22"/>
                <w:szCs w:val="22"/>
              </w:rPr>
            </w:pPr>
            <w:r w:rsidRPr="00FA6291">
              <w:rPr>
                <w:rFonts w:ascii="Times New Roman" w:hAnsi="Times New Roman"/>
                <w:b/>
                <w:sz w:val="22"/>
                <w:szCs w:val="22"/>
              </w:rPr>
              <w:t>3</w:t>
            </w:r>
          </w:p>
        </w:tc>
        <w:tc>
          <w:tcPr>
            <w:tcW w:w="6300" w:type="dxa"/>
            <w:tcBorders>
              <w:top w:val="single" w:sz="4" w:space="0" w:color="auto"/>
              <w:left w:val="single" w:sz="4" w:space="0" w:color="auto"/>
              <w:bottom w:val="single" w:sz="4" w:space="0" w:color="auto"/>
              <w:right w:val="single" w:sz="4" w:space="0" w:color="auto"/>
            </w:tcBorders>
            <w:shd w:val="clear" w:color="auto" w:fill="FFFFFF"/>
          </w:tcPr>
          <w:p w14:paraId="36CB4924" w14:textId="609D0D10" w:rsidR="00731086" w:rsidRDefault="00855D93" w:rsidP="00FA6291">
            <w:pPr>
              <w:spacing w:line="276" w:lineRule="auto"/>
              <w:rPr>
                <w:rFonts w:asciiTheme="majorBidi" w:hAnsiTheme="majorBidi" w:cstheme="majorBidi"/>
                <w:sz w:val="22"/>
                <w:szCs w:val="22"/>
              </w:rPr>
            </w:pPr>
            <w:r w:rsidRPr="00FA6291">
              <w:rPr>
                <w:rFonts w:asciiTheme="majorBidi" w:hAnsiTheme="majorBidi" w:cstheme="majorBidi"/>
                <w:b/>
                <w:bCs/>
                <w:sz w:val="22"/>
                <w:szCs w:val="22"/>
              </w:rPr>
              <w:t>6</w:t>
            </w:r>
            <w:r w:rsidR="00877557">
              <w:rPr>
                <w:rFonts w:asciiTheme="majorBidi" w:hAnsiTheme="majorBidi" w:cstheme="majorBidi"/>
                <w:b/>
                <w:bCs/>
                <w:sz w:val="22"/>
                <w:szCs w:val="22"/>
              </w:rPr>
              <w:t>5</w:t>
            </w:r>
            <w:r w:rsidRPr="00FA6291">
              <w:rPr>
                <w:rFonts w:asciiTheme="majorBidi" w:hAnsiTheme="majorBidi" w:cstheme="majorBidi"/>
                <w:b/>
                <w:bCs/>
                <w:sz w:val="22"/>
                <w:szCs w:val="22"/>
              </w:rPr>
              <w:t xml:space="preserve">-inch 4K TV </w:t>
            </w:r>
            <w:r w:rsidR="008118CB">
              <w:rPr>
                <w:rFonts w:asciiTheme="majorBidi" w:hAnsiTheme="majorBidi" w:cstheme="majorBidi"/>
                <w:b/>
                <w:bCs/>
                <w:sz w:val="22"/>
                <w:szCs w:val="22"/>
              </w:rPr>
              <w:t>S</w:t>
            </w:r>
            <w:r w:rsidRPr="00FA6291">
              <w:rPr>
                <w:rFonts w:asciiTheme="majorBidi" w:hAnsiTheme="majorBidi" w:cstheme="majorBidi"/>
                <w:b/>
                <w:bCs/>
                <w:sz w:val="22"/>
                <w:szCs w:val="22"/>
              </w:rPr>
              <w:t>creen</w:t>
            </w:r>
            <w:r w:rsidRPr="00FA6291">
              <w:rPr>
                <w:rFonts w:asciiTheme="majorBidi" w:hAnsiTheme="majorBidi" w:cstheme="majorBidi"/>
                <w:sz w:val="22"/>
                <w:szCs w:val="22"/>
              </w:rPr>
              <w:t xml:space="preserve"> </w:t>
            </w:r>
          </w:p>
          <w:p w14:paraId="37D4F3FC" w14:textId="5F08AA08" w:rsidR="00855D93" w:rsidRPr="00FA6291" w:rsidRDefault="00855D93" w:rsidP="00FA6291">
            <w:pPr>
              <w:spacing w:line="276" w:lineRule="auto"/>
              <w:rPr>
                <w:rFonts w:asciiTheme="majorBidi" w:hAnsiTheme="majorBidi" w:cstheme="majorBidi"/>
              </w:rPr>
            </w:pPr>
            <w:r w:rsidRPr="00FA6291">
              <w:rPr>
                <w:rFonts w:asciiTheme="majorBidi" w:hAnsiTheme="majorBidi" w:cstheme="majorBidi"/>
                <w:sz w:val="22"/>
                <w:szCs w:val="22"/>
              </w:rPr>
              <w:t xml:space="preserve">Smart TV, </w:t>
            </w:r>
            <w:r w:rsidR="008118CB" w:rsidRPr="00FA6291">
              <w:rPr>
                <w:rFonts w:asciiTheme="majorBidi" w:hAnsiTheme="majorBidi" w:cstheme="majorBidi"/>
                <w:sz w:val="22"/>
                <w:szCs w:val="22"/>
              </w:rPr>
              <w:t xml:space="preserve">Screen Size: </w:t>
            </w:r>
            <w:r w:rsidR="008118CB">
              <w:rPr>
                <w:rFonts w:asciiTheme="majorBidi" w:hAnsiTheme="majorBidi" w:cstheme="majorBidi"/>
                <w:sz w:val="22"/>
                <w:szCs w:val="22"/>
              </w:rPr>
              <w:t xml:space="preserve">Min. </w:t>
            </w:r>
            <w:r w:rsidR="008118CB" w:rsidRPr="00FA6291">
              <w:rPr>
                <w:rFonts w:asciiTheme="majorBidi" w:hAnsiTheme="majorBidi" w:cstheme="majorBidi"/>
                <w:sz w:val="22"/>
                <w:szCs w:val="22"/>
              </w:rPr>
              <w:t>6</w:t>
            </w:r>
            <w:r w:rsidR="008118CB">
              <w:rPr>
                <w:rFonts w:asciiTheme="majorBidi" w:hAnsiTheme="majorBidi" w:cstheme="majorBidi"/>
                <w:sz w:val="22"/>
                <w:szCs w:val="22"/>
              </w:rPr>
              <w:t>5</w:t>
            </w:r>
            <w:r w:rsidR="008118CB" w:rsidRPr="00FA6291">
              <w:rPr>
                <w:rFonts w:asciiTheme="majorBidi" w:hAnsiTheme="majorBidi" w:cstheme="majorBidi"/>
                <w:sz w:val="22"/>
                <w:szCs w:val="22"/>
              </w:rPr>
              <w:t xml:space="preserve">″, </w:t>
            </w:r>
            <w:r w:rsidRPr="00FA6291">
              <w:rPr>
                <w:rFonts w:asciiTheme="majorBidi" w:hAnsiTheme="majorBidi" w:cstheme="majorBidi"/>
                <w:sz w:val="22"/>
                <w:szCs w:val="22"/>
              </w:rPr>
              <w:t>Android system</w:t>
            </w:r>
            <w:r w:rsidR="008118CB">
              <w:rPr>
                <w:rFonts w:asciiTheme="majorBidi" w:hAnsiTheme="majorBidi" w:cstheme="majorBidi"/>
                <w:sz w:val="22"/>
                <w:szCs w:val="22"/>
              </w:rPr>
              <w:t xml:space="preserve">. </w:t>
            </w:r>
            <w:r w:rsidRPr="00FA6291">
              <w:rPr>
                <w:rFonts w:asciiTheme="majorBidi" w:hAnsiTheme="majorBidi" w:cstheme="majorBidi"/>
                <w:sz w:val="22"/>
                <w:szCs w:val="22"/>
              </w:rPr>
              <w:t>Resolution:</w:t>
            </w:r>
            <w:r w:rsidR="00A87095">
              <w:rPr>
                <w:rFonts w:asciiTheme="majorBidi" w:hAnsiTheme="majorBidi" w:cstheme="majorBidi"/>
                <w:sz w:val="22"/>
                <w:szCs w:val="22"/>
              </w:rPr>
              <w:t xml:space="preserve"> Min.</w:t>
            </w:r>
            <w:r w:rsidRPr="00FA6291">
              <w:rPr>
                <w:rFonts w:asciiTheme="majorBidi" w:hAnsiTheme="majorBidi" w:cstheme="majorBidi"/>
                <w:sz w:val="22"/>
                <w:szCs w:val="22"/>
              </w:rPr>
              <w:t xml:space="preserve"> 3840 * 2160 pixels, Resolution type: 4K UHD,</w:t>
            </w:r>
            <w:r w:rsidR="003A3BF7">
              <w:rPr>
                <w:rFonts w:asciiTheme="majorBidi" w:hAnsiTheme="majorBidi" w:cstheme="majorBidi"/>
                <w:sz w:val="22"/>
                <w:szCs w:val="22"/>
              </w:rPr>
              <w:t xml:space="preserve"> 3 </w:t>
            </w:r>
            <w:r w:rsidRPr="00FA6291">
              <w:rPr>
                <w:rFonts w:asciiTheme="majorBidi" w:hAnsiTheme="majorBidi" w:cstheme="majorBidi"/>
                <w:sz w:val="22"/>
                <w:szCs w:val="22"/>
              </w:rPr>
              <w:t xml:space="preserve">HDMI </w:t>
            </w:r>
            <w:r w:rsidR="001F7120">
              <w:rPr>
                <w:rFonts w:asciiTheme="majorBidi" w:hAnsiTheme="majorBidi" w:cstheme="majorBidi"/>
                <w:sz w:val="22"/>
                <w:szCs w:val="22"/>
              </w:rPr>
              <w:t>Port</w:t>
            </w:r>
            <w:r w:rsidRPr="00FA6291">
              <w:rPr>
                <w:rFonts w:asciiTheme="majorBidi" w:hAnsiTheme="majorBidi" w:cstheme="majorBidi"/>
                <w:sz w:val="22"/>
                <w:szCs w:val="22"/>
              </w:rPr>
              <w:t xml:space="preserve">, </w:t>
            </w:r>
            <w:r w:rsidR="003A3BF7">
              <w:rPr>
                <w:rFonts w:asciiTheme="majorBidi" w:hAnsiTheme="majorBidi" w:cstheme="majorBidi"/>
                <w:sz w:val="22"/>
                <w:szCs w:val="22"/>
              </w:rPr>
              <w:t xml:space="preserve">and 2 </w:t>
            </w:r>
            <w:r w:rsidRPr="00FA6291">
              <w:rPr>
                <w:rFonts w:asciiTheme="majorBidi" w:hAnsiTheme="majorBidi" w:cstheme="majorBidi"/>
                <w:sz w:val="22"/>
                <w:szCs w:val="22"/>
              </w:rPr>
              <w:t>USB Ports</w:t>
            </w:r>
            <w:r w:rsidR="003A3BF7">
              <w:rPr>
                <w:rFonts w:asciiTheme="majorBidi" w:hAnsiTheme="majorBidi" w:cstheme="majorBidi"/>
                <w:sz w:val="22"/>
                <w:szCs w:val="22"/>
              </w:rPr>
              <w:t>.</w:t>
            </w:r>
          </w:p>
        </w:tc>
        <w:tc>
          <w:tcPr>
            <w:tcW w:w="5580" w:type="dxa"/>
            <w:tcBorders>
              <w:top w:val="single" w:sz="4" w:space="0" w:color="auto"/>
              <w:left w:val="single" w:sz="4" w:space="0" w:color="auto"/>
              <w:bottom w:val="single" w:sz="4" w:space="0" w:color="auto"/>
              <w:right w:val="single" w:sz="4" w:space="0" w:color="auto"/>
            </w:tcBorders>
            <w:shd w:val="clear" w:color="auto" w:fill="FFFFFF"/>
          </w:tcPr>
          <w:p w14:paraId="7FA0E462" w14:textId="61B6E6B1" w:rsidR="00855D93" w:rsidRPr="00E01C83" w:rsidRDefault="00855D93" w:rsidP="00855D93">
            <w:pPr>
              <w:tabs>
                <w:tab w:val="left" w:pos="729"/>
              </w:tabs>
              <w:jc w:val="center"/>
              <w:rPr>
                <w:rFonts w:asciiTheme="majorBidi" w:hAnsiTheme="majorBidi" w:cstheme="majorBidi"/>
                <w:sz w:val="22"/>
                <w:szCs w:val="22"/>
              </w:rPr>
            </w:pPr>
          </w:p>
        </w:tc>
        <w:tc>
          <w:tcPr>
            <w:tcW w:w="1710" w:type="dxa"/>
            <w:tcBorders>
              <w:top w:val="single" w:sz="4" w:space="0" w:color="auto"/>
              <w:left w:val="single" w:sz="4" w:space="0" w:color="auto"/>
              <w:bottom w:val="single" w:sz="4" w:space="0" w:color="auto"/>
              <w:right w:val="single" w:sz="4" w:space="0" w:color="auto"/>
            </w:tcBorders>
            <w:shd w:val="clear" w:color="auto" w:fill="FFFFFF"/>
          </w:tcPr>
          <w:p w14:paraId="5A667BA3" w14:textId="77777777" w:rsidR="00855D93" w:rsidRPr="00A80B40" w:rsidRDefault="00855D93" w:rsidP="00855D93">
            <w:pPr>
              <w:tabs>
                <w:tab w:val="left" w:pos="729"/>
              </w:tabs>
              <w:jc w:val="center"/>
              <w:rPr>
                <w:rFonts w:ascii="Times New Roman" w:hAnsi="Times New Roman"/>
                <w:b/>
                <w:lang w:val="en-GB"/>
              </w:rPr>
            </w:pPr>
          </w:p>
        </w:tc>
        <w:tc>
          <w:tcPr>
            <w:tcW w:w="1530" w:type="dxa"/>
            <w:tcBorders>
              <w:top w:val="single" w:sz="4" w:space="0" w:color="auto"/>
              <w:left w:val="single" w:sz="4" w:space="0" w:color="auto"/>
              <w:bottom w:val="single" w:sz="4" w:space="0" w:color="auto"/>
              <w:right w:val="single" w:sz="4" w:space="0" w:color="auto"/>
            </w:tcBorders>
            <w:shd w:val="clear" w:color="auto" w:fill="FFFFFF"/>
          </w:tcPr>
          <w:p w14:paraId="28A1F5C2" w14:textId="77777777" w:rsidR="00855D93" w:rsidRPr="00A80B40" w:rsidRDefault="00855D93" w:rsidP="00855D93">
            <w:pPr>
              <w:tabs>
                <w:tab w:val="left" w:pos="729"/>
              </w:tabs>
              <w:jc w:val="center"/>
              <w:rPr>
                <w:rFonts w:ascii="Times New Roman" w:hAnsi="Times New Roman"/>
                <w:b/>
                <w:lang w:val="en-GB"/>
              </w:rPr>
            </w:pPr>
          </w:p>
        </w:tc>
      </w:tr>
      <w:tr w:rsidR="00E01C83" w:rsidRPr="00A80B40" w14:paraId="42EEBA9A" w14:textId="77777777" w:rsidTr="0091161F">
        <w:trPr>
          <w:trHeight w:val="710"/>
        </w:trPr>
        <w:tc>
          <w:tcPr>
            <w:tcW w:w="990" w:type="dxa"/>
            <w:tcBorders>
              <w:top w:val="single" w:sz="4" w:space="0" w:color="auto"/>
              <w:left w:val="single" w:sz="4" w:space="0" w:color="auto"/>
              <w:bottom w:val="single" w:sz="4" w:space="0" w:color="auto"/>
              <w:right w:val="single" w:sz="4" w:space="0" w:color="auto"/>
            </w:tcBorders>
            <w:shd w:val="clear" w:color="auto" w:fill="FFFFFF"/>
          </w:tcPr>
          <w:p w14:paraId="70FF6C4D" w14:textId="52E5ABCB" w:rsidR="00855D93" w:rsidRPr="00FA6291" w:rsidRDefault="00855D93" w:rsidP="00855D93">
            <w:pPr>
              <w:jc w:val="center"/>
              <w:rPr>
                <w:rFonts w:ascii="Times New Roman" w:hAnsi="Times New Roman"/>
                <w:b/>
                <w:sz w:val="22"/>
                <w:szCs w:val="22"/>
              </w:rPr>
            </w:pPr>
            <w:r w:rsidRPr="00FA6291">
              <w:rPr>
                <w:rFonts w:ascii="Times New Roman" w:hAnsi="Times New Roman"/>
                <w:b/>
                <w:sz w:val="22"/>
                <w:szCs w:val="22"/>
              </w:rPr>
              <w:t>4</w:t>
            </w:r>
          </w:p>
        </w:tc>
        <w:tc>
          <w:tcPr>
            <w:tcW w:w="6300" w:type="dxa"/>
            <w:tcBorders>
              <w:top w:val="single" w:sz="4" w:space="0" w:color="auto"/>
              <w:left w:val="single" w:sz="4" w:space="0" w:color="auto"/>
              <w:bottom w:val="single" w:sz="4" w:space="0" w:color="auto"/>
              <w:right w:val="single" w:sz="4" w:space="0" w:color="auto"/>
            </w:tcBorders>
            <w:shd w:val="clear" w:color="auto" w:fill="FFFFFF"/>
          </w:tcPr>
          <w:p w14:paraId="09FA4431" w14:textId="77777777" w:rsidR="00FD6CF7" w:rsidRPr="00FD6CF7" w:rsidRDefault="00FD6CF7" w:rsidP="00FD6CF7">
            <w:pPr>
              <w:spacing w:line="276" w:lineRule="auto"/>
              <w:rPr>
                <w:rFonts w:asciiTheme="majorBidi" w:hAnsiTheme="majorBidi" w:cstheme="majorBidi"/>
                <w:b/>
                <w:bCs/>
                <w:sz w:val="22"/>
                <w:szCs w:val="22"/>
              </w:rPr>
            </w:pPr>
            <w:r w:rsidRPr="00FD6CF7">
              <w:rPr>
                <w:rFonts w:asciiTheme="majorBidi" w:hAnsiTheme="majorBidi" w:cstheme="majorBidi"/>
                <w:b/>
                <w:bCs/>
                <w:sz w:val="22"/>
                <w:szCs w:val="22"/>
              </w:rPr>
              <w:t>Wireless Access Point - Wi-Fi</w:t>
            </w:r>
          </w:p>
          <w:p w14:paraId="11EAB911" w14:textId="43633943" w:rsidR="00855D93" w:rsidRPr="00333408" w:rsidRDefault="00FD6CF7" w:rsidP="00C9319C">
            <w:pPr>
              <w:spacing w:line="276" w:lineRule="auto"/>
              <w:rPr>
                <w:rFonts w:asciiTheme="majorBidi" w:hAnsiTheme="majorBidi" w:cstheme="majorBidi"/>
                <w:sz w:val="22"/>
                <w:szCs w:val="22"/>
              </w:rPr>
            </w:pPr>
            <w:r w:rsidRPr="00FD6CF7">
              <w:rPr>
                <w:rFonts w:asciiTheme="majorBidi" w:hAnsiTheme="majorBidi" w:cstheme="majorBidi"/>
                <w:sz w:val="22"/>
                <w:szCs w:val="22"/>
              </w:rPr>
              <w:t>Wi-Fi 2.4 GHz, 5 GHz - in-ceiling</w:t>
            </w:r>
            <w:r w:rsidR="00C9319C">
              <w:rPr>
                <w:rFonts w:asciiTheme="majorBidi" w:hAnsiTheme="majorBidi" w:cstheme="majorBidi"/>
                <w:sz w:val="22"/>
                <w:szCs w:val="22"/>
              </w:rPr>
              <w:t xml:space="preserve">. </w:t>
            </w:r>
            <w:r w:rsidR="00E7710F" w:rsidRPr="00FD6CF7">
              <w:rPr>
                <w:rFonts w:asciiTheme="majorBidi" w:hAnsiTheme="majorBidi" w:cstheme="majorBidi"/>
                <w:sz w:val="22"/>
                <w:szCs w:val="22"/>
              </w:rPr>
              <w:t xml:space="preserve">Heavy duty and for business use Wi-Fi, up to </w:t>
            </w:r>
            <w:r w:rsidR="006D6B26">
              <w:rPr>
                <w:rFonts w:asciiTheme="majorBidi" w:hAnsiTheme="majorBidi" w:cstheme="majorBidi"/>
                <w:sz w:val="22"/>
                <w:szCs w:val="22"/>
              </w:rPr>
              <w:t>50</w:t>
            </w:r>
            <w:r w:rsidR="00E7710F" w:rsidRPr="00FD6CF7">
              <w:rPr>
                <w:rFonts w:asciiTheme="majorBidi" w:hAnsiTheme="majorBidi" w:cstheme="majorBidi"/>
                <w:sz w:val="22"/>
                <w:szCs w:val="22"/>
              </w:rPr>
              <w:t xml:space="preserve"> concurrent devices connected to Wi-Fi.</w:t>
            </w:r>
            <w:r w:rsidR="00E7710F">
              <w:rPr>
                <w:rFonts w:asciiTheme="majorBidi" w:hAnsiTheme="majorBidi" w:cstheme="majorBidi"/>
                <w:sz w:val="22"/>
                <w:szCs w:val="22"/>
              </w:rPr>
              <w:t xml:space="preserve"> </w:t>
            </w:r>
            <w:r w:rsidRPr="00FD6CF7">
              <w:rPr>
                <w:rFonts w:asciiTheme="majorBidi" w:hAnsiTheme="majorBidi" w:cstheme="majorBidi"/>
                <w:sz w:val="22"/>
                <w:szCs w:val="22"/>
              </w:rPr>
              <w:t>Expansion / Connectivity: 1 x 1000Base-T (PoE) - RJ-45</w:t>
            </w:r>
            <w:r w:rsidR="00333408">
              <w:rPr>
                <w:rFonts w:asciiTheme="majorBidi" w:hAnsiTheme="majorBidi" w:cstheme="majorBidi"/>
                <w:sz w:val="22"/>
                <w:szCs w:val="22"/>
              </w:rPr>
              <w:t>.</w:t>
            </w:r>
            <w:r w:rsidR="001371CF">
              <w:rPr>
                <w:rFonts w:asciiTheme="majorBidi" w:hAnsiTheme="majorBidi" w:cstheme="majorBidi"/>
                <w:sz w:val="22"/>
                <w:szCs w:val="22"/>
              </w:rPr>
              <w:t xml:space="preserve"> </w:t>
            </w:r>
            <w:r w:rsidR="009F5DBD">
              <w:rPr>
                <w:rFonts w:asciiTheme="majorBidi" w:hAnsiTheme="majorBidi" w:cstheme="majorBidi"/>
                <w:sz w:val="22"/>
                <w:szCs w:val="22"/>
              </w:rPr>
              <w:t xml:space="preserve">Support standard </w:t>
            </w:r>
            <w:r w:rsidRPr="00FD6CF7">
              <w:rPr>
                <w:rFonts w:asciiTheme="majorBidi" w:hAnsiTheme="majorBidi" w:cstheme="majorBidi"/>
                <w:sz w:val="22"/>
                <w:szCs w:val="22"/>
              </w:rPr>
              <w:t>Data Link Protocol</w:t>
            </w:r>
            <w:r w:rsidR="009F5DBD">
              <w:rPr>
                <w:rFonts w:asciiTheme="majorBidi" w:hAnsiTheme="majorBidi" w:cstheme="majorBidi"/>
                <w:sz w:val="22"/>
                <w:szCs w:val="22"/>
              </w:rPr>
              <w:t>s.</w:t>
            </w:r>
          </w:p>
        </w:tc>
        <w:tc>
          <w:tcPr>
            <w:tcW w:w="5580" w:type="dxa"/>
            <w:tcBorders>
              <w:top w:val="single" w:sz="4" w:space="0" w:color="auto"/>
              <w:left w:val="single" w:sz="4" w:space="0" w:color="auto"/>
              <w:bottom w:val="single" w:sz="4" w:space="0" w:color="auto"/>
              <w:right w:val="single" w:sz="4" w:space="0" w:color="auto"/>
            </w:tcBorders>
            <w:shd w:val="clear" w:color="auto" w:fill="FFFFFF"/>
          </w:tcPr>
          <w:p w14:paraId="74CA74A6" w14:textId="77777777" w:rsidR="00855D93" w:rsidRPr="00E01C83" w:rsidRDefault="00855D93" w:rsidP="00855D93">
            <w:pPr>
              <w:tabs>
                <w:tab w:val="left" w:pos="729"/>
              </w:tabs>
              <w:jc w:val="center"/>
              <w:rPr>
                <w:rFonts w:asciiTheme="majorBidi" w:hAnsiTheme="majorBidi" w:cstheme="majorBidi"/>
                <w:sz w:val="22"/>
                <w:szCs w:val="22"/>
              </w:rPr>
            </w:pPr>
          </w:p>
        </w:tc>
        <w:tc>
          <w:tcPr>
            <w:tcW w:w="1710" w:type="dxa"/>
            <w:tcBorders>
              <w:top w:val="single" w:sz="4" w:space="0" w:color="auto"/>
              <w:left w:val="single" w:sz="4" w:space="0" w:color="auto"/>
              <w:bottom w:val="single" w:sz="4" w:space="0" w:color="auto"/>
              <w:right w:val="single" w:sz="4" w:space="0" w:color="auto"/>
            </w:tcBorders>
            <w:shd w:val="clear" w:color="auto" w:fill="FFFFFF"/>
          </w:tcPr>
          <w:p w14:paraId="15E9FC58" w14:textId="77777777" w:rsidR="00855D93" w:rsidRPr="00A80B40" w:rsidRDefault="00855D93" w:rsidP="00855D93">
            <w:pPr>
              <w:tabs>
                <w:tab w:val="left" w:pos="729"/>
              </w:tabs>
              <w:jc w:val="center"/>
              <w:rPr>
                <w:rFonts w:ascii="Times New Roman" w:hAnsi="Times New Roman"/>
                <w:b/>
                <w:lang w:val="en-GB"/>
              </w:rPr>
            </w:pPr>
          </w:p>
        </w:tc>
        <w:tc>
          <w:tcPr>
            <w:tcW w:w="1530" w:type="dxa"/>
            <w:tcBorders>
              <w:top w:val="single" w:sz="4" w:space="0" w:color="auto"/>
              <w:left w:val="single" w:sz="4" w:space="0" w:color="auto"/>
              <w:bottom w:val="single" w:sz="4" w:space="0" w:color="auto"/>
              <w:right w:val="single" w:sz="4" w:space="0" w:color="auto"/>
            </w:tcBorders>
            <w:shd w:val="clear" w:color="auto" w:fill="FFFFFF"/>
          </w:tcPr>
          <w:p w14:paraId="4C826F25" w14:textId="77777777" w:rsidR="00855D93" w:rsidRPr="00A80B40" w:rsidRDefault="00855D93" w:rsidP="00855D93">
            <w:pPr>
              <w:tabs>
                <w:tab w:val="left" w:pos="729"/>
              </w:tabs>
              <w:jc w:val="center"/>
              <w:rPr>
                <w:rFonts w:ascii="Times New Roman" w:hAnsi="Times New Roman"/>
                <w:b/>
                <w:lang w:val="en-GB"/>
              </w:rPr>
            </w:pPr>
          </w:p>
        </w:tc>
      </w:tr>
      <w:tr w:rsidR="00E01C83" w:rsidRPr="00A80B40" w14:paraId="2FC8CC11" w14:textId="77777777" w:rsidTr="0091161F">
        <w:trPr>
          <w:trHeight w:val="719"/>
        </w:trPr>
        <w:tc>
          <w:tcPr>
            <w:tcW w:w="990" w:type="dxa"/>
            <w:tcBorders>
              <w:top w:val="single" w:sz="4" w:space="0" w:color="auto"/>
              <w:left w:val="single" w:sz="4" w:space="0" w:color="auto"/>
              <w:bottom w:val="single" w:sz="4" w:space="0" w:color="auto"/>
              <w:right w:val="single" w:sz="4" w:space="0" w:color="auto"/>
            </w:tcBorders>
            <w:shd w:val="clear" w:color="auto" w:fill="FFFFFF"/>
          </w:tcPr>
          <w:p w14:paraId="5B798FD1" w14:textId="1F724E43" w:rsidR="00855D93" w:rsidRPr="00FA6291" w:rsidRDefault="00855D93" w:rsidP="00855D93">
            <w:pPr>
              <w:jc w:val="center"/>
              <w:rPr>
                <w:rFonts w:ascii="Times New Roman" w:hAnsi="Times New Roman"/>
                <w:b/>
                <w:sz w:val="22"/>
                <w:szCs w:val="22"/>
              </w:rPr>
            </w:pPr>
            <w:r w:rsidRPr="00FA6291">
              <w:rPr>
                <w:rFonts w:ascii="Times New Roman" w:hAnsi="Times New Roman"/>
                <w:b/>
                <w:sz w:val="22"/>
                <w:szCs w:val="22"/>
              </w:rPr>
              <w:t>5</w:t>
            </w:r>
          </w:p>
        </w:tc>
        <w:tc>
          <w:tcPr>
            <w:tcW w:w="6300" w:type="dxa"/>
            <w:tcBorders>
              <w:top w:val="single" w:sz="4" w:space="0" w:color="auto"/>
              <w:left w:val="single" w:sz="4" w:space="0" w:color="auto"/>
              <w:bottom w:val="single" w:sz="4" w:space="0" w:color="auto"/>
              <w:right w:val="single" w:sz="4" w:space="0" w:color="auto"/>
            </w:tcBorders>
            <w:shd w:val="clear" w:color="auto" w:fill="FFFFFF"/>
          </w:tcPr>
          <w:p w14:paraId="618F3804" w14:textId="5F1E5737" w:rsidR="00855D93" w:rsidRPr="008D45BB" w:rsidRDefault="00855D93" w:rsidP="00FA6291">
            <w:pPr>
              <w:spacing w:line="276" w:lineRule="auto"/>
              <w:rPr>
                <w:rFonts w:asciiTheme="majorBidi" w:hAnsiTheme="majorBidi" w:cstheme="majorBidi"/>
                <w:sz w:val="22"/>
                <w:szCs w:val="22"/>
                <w:highlight w:val="yellow"/>
              </w:rPr>
            </w:pPr>
            <w:r w:rsidRPr="001E7DAB">
              <w:rPr>
                <w:rFonts w:asciiTheme="majorBidi" w:hAnsiTheme="majorBidi" w:cstheme="majorBidi"/>
                <w:sz w:val="22"/>
                <w:szCs w:val="22"/>
              </w:rPr>
              <w:t xml:space="preserve">8 GB RAM </w:t>
            </w:r>
            <w:r w:rsidR="002C49A5" w:rsidRPr="001E7DAB">
              <w:rPr>
                <w:rFonts w:asciiTheme="majorBidi" w:hAnsiTheme="majorBidi" w:cstheme="majorBidi"/>
                <w:sz w:val="22"/>
                <w:szCs w:val="22"/>
              </w:rPr>
              <w:t xml:space="preserve">DDR4 </w:t>
            </w:r>
            <w:r w:rsidRPr="001E7DAB">
              <w:rPr>
                <w:rFonts w:asciiTheme="majorBidi" w:hAnsiTheme="majorBidi" w:cstheme="majorBidi"/>
                <w:sz w:val="22"/>
                <w:szCs w:val="22"/>
              </w:rPr>
              <w:t>for laptop memory</w:t>
            </w:r>
            <w:r w:rsidR="00BC2C77" w:rsidRPr="001E7DAB">
              <w:rPr>
                <w:rFonts w:asciiTheme="majorBidi" w:hAnsiTheme="majorBidi" w:cstheme="majorBidi"/>
                <w:sz w:val="22"/>
                <w:szCs w:val="22"/>
              </w:rPr>
              <w:t xml:space="preserve">, compatible with </w:t>
            </w:r>
            <w:r w:rsidR="001E7DAB" w:rsidRPr="001E7DAB">
              <w:rPr>
                <w:rFonts w:asciiTheme="majorBidi" w:hAnsiTheme="majorBidi" w:cstheme="majorBidi"/>
                <w:sz w:val="22"/>
                <w:szCs w:val="22"/>
              </w:rPr>
              <w:t>Lenovo Intel i5 laptop</w:t>
            </w:r>
            <w:r w:rsidR="00021C71">
              <w:rPr>
                <w:rFonts w:asciiTheme="majorBidi" w:hAnsiTheme="majorBidi" w:cstheme="majorBidi"/>
                <w:sz w:val="22"/>
                <w:szCs w:val="22"/>
              </w:rPr>
              <w:t>.</w:t>
            </w:r>
          </w:p>
        </w:tc>
        <w:tc>
          <w:tcPr>
            <w:tcW w:w="5580" w:type="dxa"/>
            <w:tcBorders>
              <w:top w:val="single" w:sz="4" w:space="0" w:color="auto"/>
              <w:left w:val="single" w:sz="4" w:space="0" w:color="auto"/>
              <w:bottom w:val="single" w:sz="4" w:space="0" w:color="auto"/>
              <w:right w:val="single" w:sz="4" w:space="0" w:color="auto"/>
            </w:tcBorders>
            <w:shd w:val="clear" w:color="auto" w:fill="FFFFFF"/>
          </w:tcPr>
          <w:p w14:paraId="4E64CB4B" w14:textId="40BCF329" w:rsidR="00855D93" w:rsidRPr="00E01C83" w:rsidRDefault="00855D93" w:rsidP="00855D93">
            <w:pPr>
              <w:tabs>
                <w:tab w:val="left" w:pos="729"/>
              </w:tabs>
              <w:jc w:val="center"/>
              <w:rPr>
                <w:rFonts w:asciiTheme="majorBidi" w:hAnsiTheme="majorBidi" w:cstheme="majorBidi"/>
                <w:sz w:val="22"/>
                <w:szCs w:val="22"/>
              </w:rPr>
            </w:pPr>
          </w:p>
        </w:tc>
        <w:tc>
          <w:tcPr>
            <w:tcW w:w="1710" w:type="dxa"/>
            <w:tcBorders>
              <w:top w:val="single" w:sz="4" w:space="0" w:color="auto"/>
              <w:left w:val="single" w:sz="4" w:space="0" w:color="auto"/>
              <w:bottom w:val="single" w:sz="4" w:space="0" w:color="auto"/>
              <w:right w:val="single" w:sz="4" w:space="0" w:color="auto"/>
            </w:tcBorders>
            <w:shd w:val="clear" w:color="auto" w:fill="FFFFFF"/>
          </w:tcPr>
          <w:p w14:paraId="0BD7CDEC" w14:textId="77777777" w:rsidR="00855D93" w:rsidRPr="00A80B40" w:rsidRDefault="00855D93" w:rsidP="00855D93">
            <w:pPr>
              <w:tabs>
                <w:tab w:val="left" w:pos="729"/>
              </w:tabs>
              <w:jc w:val="center"/>
              <w:rPr>
                <w:rFonts w:ascii="Times New Roman" w:hAnsi="Times New Roman"/>
                <w:b/>
                <w:lang w:val="en-GB"/>
              </w:rPr>
            </w:pPr>
          </w:p>
        </w:tc>
        <w:tc>
          <w:tcPr>
            <w:tcW w:w="1530" w:type="dxa"/>
            <w:tcBorders>
              <w:top w:val="single" w:sz="4" w:space="0" w:color="auto"/>
              <w:left w:val="single" w:sz="4" w:space="0" w:color="auto"/>
              <w:bottom w:val="single" w:sz="4" w:space="0" w:color="auto"/>
              <w:right w:val="single" w:sz="4" w:space="0" w:color="auto"/>
            </w:tcBorders>
            <w:shd w:val="clear" w:color="auto" w:fill="FFFFFF"/>
          </w:tcPr>
          <w:p w14:paraId="710389C2" w14:textId="77777777" w:rsidR="00855D93" w:rsidRPr="00A80B40" w:rsidRDefault="00855D93" w:rsidP="00855D93">
            <w:pPr>
              <w:tabs>
                <w:tab w:val="left" w:pos="729"/>
              </w:tabs>
              <w:jc w:val="center"/>
              <w:rPr>
                <w:rFonts w:ascii="Times New Roman" w:hAnsi="Times New Roman"/>
                <w:b/>
                <w:lang w:val="en-GB"/>
              </w:rPr>
            </w:pPr>
          </w:p>
        </w:tc>
      </w:tr>
      <w:tr w:rsidR="00E01C83" w:rsidRPr="00A80B40" w14:paraId="3583204C" w14:textId="77777777" w:rsidTr="004364D7">
        <w:trPr>
          <w:trHeight w:val="773"/>
        </w:trPr>
        <w:tc>
          <w:tcPr>
            <w:tcW w:w="990" w:type="dxa"/>
            <w:tcBorders>
              <w:top w:val="single" w:sz="4" w:space="0" w:color="auto"/>
              <w:left w:val="single" w:sz="4" w:space="0" w:color="auto"/>
              <w:bottom w:val="single" w:sz="4" w:space="0" w:color="auto"/>
              <w:right w:val="single" w:sz="4" w:space="0" w:color="auto"/>
            </w:tcBorders>
            <w:shd w:val="clear" w:color="auto" w:fill="FFFFFF"/>
          </w:tcPr>
          <w:p w14:paraId="454973EE" w14:textId="1CD43C6E" w:rsidR="00855D93" w:rsidRDefault="00855D93" w:rsidP="00855D93">
            <w:pPr>
              <w:jc w:val="center"/>
              <w:rPr>
                <w:rFonts w:ascii="Times New Roman" w:hAnsi="Times New Roman"/>
                <w:b/>
              </w:rPr>
            </w:pPr>
            <w:r>
              <w:rPr>
                <w:rFonts w:ascii="Times New Roman" w:hAnsi="Times New Roman"/>
                <w:b/>
              </w:rPr>
              <w:t>6</w:t>
            </w:r>
          </w:p>
        </w:tc>
        <w:tc>
          <w:tcPr>
            <w:tcW w:w="6300" w:type="dxa"/>
            <w:tcBorders>
              <w:top w:val="single" w:sz="4" w:space="0" w:color="auto"/>
              <w:left w:val="single" w:sz="4" w:space="0" w:color="auto"/>
              <w:bottom w:val="single" w:sz="4" w:space="0" w:color="auto"/>
              <w:right w:val="single" w:sz="4" w:space="0" w:color="auto"/>
            </w:tcBorders>
            <w:shd w:val="clear" w:color="auto" w:fill="FFFFFF"/>
            <w:vAlign w:val="center"/>
          </w:tcPr>
          <w:p w14:paraId="2DF13D71" w14:textId="2D7A4B9F" w:rsidR="003E0E99" w:rsidRPr="003E0E99" w:rsidRDefault="00855D93" w:rsidP="003E0E99">
            <w:pPr>
              <w:spacing w:line="276" w:lineRule="auto"/>
              <w:rPr>
                <w:rFonts w:asciiTheme="majorBidi" w:hAnsiTheme="majorBidi" w:cstheme="majorBidi"/>
                <w:sz w:val="22"/>
                <w:szCs w:val="22"/>
              </w:rPr>
            </w:pPr>
            <w:r w:rsidRPr="00FA6291">
              <w:rPr>
                <w:rFonts w:asciiTheme="majorBidi" w:hAnsiTheme="majorBidi" w:cstheme="majorBidi"/>
                <w:b/>
                <w:bCs/>
                <w:sz w:val="22"/>
                <w:szCs w:val="22"/>
              </w:rPr>
              <w:t xml:space="preserve">Color </w:t>
            </w:r>
            <w:r w:rsidR="008118CB" w:rsidRPr="00FA6291">
              <w:rPr>
                <w:rFonts w:asciiTheme="majorBidi" w:hAnsiTheme="majorBidi" w:cstheme="majorBidi"/>
                <w:b/>
                <w:bCs/>
                <w:sz w:val="22"/>
                <w:szCs w:val="22"/>
              </w:rPr>
              <w:t>Multifunction Printer</w:t>
            </w:r>
            <w:r w:rsidR="008118CB" w:rsidRPr="00FA6291">
              <w:rPr>
                <w:rFonts w:asciiTheme="majorBidi" w:hAnsiTheme="majorBidi" w:cstheme="majorBidi"/>
                <w:color w:val="000000"/>
                <w:sz w:val="28"/>
                <w:szCs w:val="28"/>
              </w:rPr>
              <w:t xml:space="preserve"> </w:t>
            </w:r>
            <w:r w:rsidRPr="00FA6291">
              <w:rPr>
                <w:rFonts w:asciiTheme="majorBidi" w:hAnsiTheme="majorBidi" w:cstheme="majorBidi"/>
                <w:color w:val="000000"/>
                <w:sz w:val="28"/>
                <w:szCs w:val="28"/>
              </w:rPr>
              <w:br/>
            </w:r>
            <w:r w:rsidRPr="00FA6291">
              <w:rPr>
                <w:rFonts w:asciiTheme="majorBidi" w:hAnsiTheme="majorBidi" w:cstheme="majorBidi"/>
                <w:sz w:val="22"/>
                <w:szCs w:val="22"/>
              </w:rPr>
              <w:t>Standard functions: Copy, Print, Scan</w:t>
            </w:r>
            <w:r w:rsidR="00B21F07">
              <w:rPr>
                <w:rFonts w:asciiTheme="majorBidi" w:hAnsiTheme="majorBidi" w:cstheme="majorBidi"/>
                <w:sz w:val="22"/>
                <w:szCs w:val="22"/>
              </w:rPr>
              <w:t xml:space="preserve">, </w:t>
            </w:r>
            <w:r w:rsidRPr="00FA6291">
              <w:rPr>
                <w:rFonts w:asciiTheme="majorBidi" w:hAnsiTheme="majorBidi" w:cstheme="majorBidi"/>
                <w:sz w:val="22"/>
                <w:szCs w:val="22"/>
              </w:rPr>
              <w:t>Duplex Automatic Document Feeder</w:t>
            </w:r>
            <w:r w:rsidR="00B21F07">
              <w:rPr>
                <w:rFonts w:asciiTheme="majorBidi" w:hAnsiTheme="majorBidi" w:cstheme="majorBidi"/>
                <w:sz w:val="22"/>
                <w:szCs w:val="22"/>
              </w:rPr>
              <w:t xml:space="preserve">, </w:t>
            </w:r>
            <w:r w:rsidRPr="00FA6291">
              <w:rPr>
                <w:rFonts w:asciiTheme="majorBidi" w:hAnsiTheme="majorBidi" w:cstheme="majorBidi"/>
                <w:sz w:val="22"/>
                <w:szCs w:val="22"/>
              </w:rPr>
              <w:t xml:space="preserve">Print on </w:t>
            </w:r>
            <w:r w:rsidR="008635C8">
              <w:rPr>
                <w:rFonts w:asciiTheme="majorBidi" w:hAnsiTheme="majorBidi" w:cstheme="majorBidi"/>
                <w:sz w:val="22"/>
                <w:szCs w:val="22"/>
              </w:rPr>
              <w:t>A4,</w:t>
            </w:r>
            <w:r w:rsidRPr="00FA6291">
              <w:rPr>
                <w:rFonts w:asciiTheme="majorBidi" w:hAnsiTheme="majorBidi" w:cstheme="majorBidi"/>
                <w:sz w:val="22"/>
                <w:szCs w:val="22"/>
              </w:rPr>
              <w:t xml:space="preserve"> A3 size</w:t>
            </w:r>
            <w:r w:rsidR="00B21F07">
              <w:rPr>
                <w:rFonts w:asciiTheme="majorBidi" w:hAnsiTheme="majorBidi" w:cstheme="majorBidi"/>
                <w:sz w:val="22"/>
                <w:szCs w:val="22"/>
              </w:rPr>
              <w:t xml:space="preserve">, </w:t>
            </w:r>
            <w:r w:rsidRPr="00FA6291">
              <w:rPr>
                <w:rFonts w:asciiTheme="majorBidi" w:hAnsiTheme="majorBidi" w:cstheme="majorBidi"/>
                <w:sz w:val="22"/>
                <w:szCs w:val="22"/>
              </w:rPr>
              <w:t xml:space="preserve">Print speed Color: </w:t>
            </w:r>
            <w:r w:rsidR="00FD188F">
              <w:rPr>
                <w:rFonts w:asciiTheme="majorBidi" w:hAnsiTheme="majorBidi" w:cstheme="majorBidi"/>
                <w:sz w:val="22"/>
                <w:szCs w:val="22"/>
              </w:rPr>
              <w:t>20-30</w:t>
            </w:r>
            <w:r w:rsidRPr="00FA6291">
              <w:rPr>
                <w:rFonts w:asciiTheme="majorBidi" w:hAnsiTheme="majorBidi" w:cstheme="majorBidi"/>
                <w:sz w:val="22"/>
                <w:szCs w:val="22"/>
              </w:rPr>
              <w:t xml:space="preserve"> ppm. Black:  20</w:t>
            </w:r>
            <w:r w:rsidR="00FD188F">
              <w:rPr>
                <w:rFonts w:asciiTheme="majorBidi" w:hAnsiTheme="majorBidi" w:cstheme="majorBidi"/>
                <w:sz w:val="22"/>
                <w:szCs w:val="22"/>
              </w:rPr>
              <w:t>-30</w:t>
            </w:r>
            <w:r w:rsidRPr="00FA6291">
              <w:rPr>
                <w:rFonts w:asciiTheme="majorBidi" w:hAnsiTheme="majorBidi" w:cstheme="majorBidi"/>
                <w:sz w:val="22"/>
                <w:szCs w:val="22"/>
              </w:rPr>
              <w:t xml:space="preserve"> ppm</w:t>
            </w:r>
            <w:r w:rsidR="00B21F07">
              <w:rPr>
                <w:rFonts w:asciiTheme="majorBidi" w:hAnsiTheme="majorBidi" w:cstheme="majorBidi"/>
                <w:sz w:val="22"/>
                <w:szCs w:val="22"/>
              </w:rPr>
              <w:t xml:space="preserve">, </w:t>
            </w:r>
            <w:r w:rsidRPr="00FA6291">
              <w:rPr>
                <w:rFonts w:asciiTheme="majorBidi" w:hAnsiTheme="majorBidi" w:cstheme="majorBidi"/>
                <w:sz w:val="22"/>
                <w:szCs w:val="22"/>
              </w:rPr>
              <w:t>print resolution 1200 x 2400 dpi</w:t>
            </w:r>
            <w:r w:rsidR="00FD188F">
              <w:rPr>
                <w:rFonts w:asciiTheme="majorBidi" w:hAnsiTheme="majorBidi" w:cstheme="majorBidi"/>
                <w:sz w:val="22"/>
                <w:szCs w:val="22"/>
              </w:rPr>
              <w:t xml:space="preserve"> or </w:t>
            </w:r>
            <w:r w:rsidR="003F3688">
              <w:rPr>
                <w:rFonts w:asciiTheme="majorBidi" w:hAnsiTheme="majorBidi" w:cstheme="majorBidi"/>
                <w:sz w:val="22"/>
                <w:szCs w:val="22"/>
              </w:rPr>
              <w:t>equivalent</w:t>
            </w:r>
            <w:r w:rsidR="00B21F07">
              <w:rPr>
                <w:rFonts w:asciiTheme="majorBidi" w:hAnsiTheme="majorBidi" w:cstheme="majorBidi"/>
                <w:sz w:val="22"/>
                <w:szCs w:val="22"/>
              </w:rPr>
              <w:t xml:space="preserve">, </w:t>
            </w:r>
            <w:r w:rsidRPr="00FA6291">
              <w:rPr>
                <w:rFonts w:asciiTheme="majorBidi" w:hAnsiTheme="majorBidi" w:cstheme="majorBidi"/>
                <w:sz w:val="22"/>
                <w:szCs w:val="22"/>
              </w:rPr>
              <w:t xml:space="preserve">Print </w:t>
            </w:r>
            <w:r w:rsidRPr="00FA6291">
              <w:rPr>
                <w:rFonts w:asciiTheme="majorBidi" w:hAnsiTheme="majorBidi" w:cstheme="majorBidi"/>
                <w:sz w:val="22"/>
                <w:szCs w:val="22"/>
              </w:rPr>
              <w:lastRenderedPageBreak/>
              <w:t xml:space="preserve">memory </w:t>
            </w:r>
            <w:r w:rsidR="00FD188F">
              <w:rPr>
                <w:rFonts w:asciiTheme="majorBidi" w:hAnsiTheme="majorBidi" w:cstheme="majorBidi"/>
                <w:sz w:val="22"/>
                <w:szCs w:val="22"/>
              </w:rPr>
              <w:t>256-</w:t>
            </w:r>
            <w:r w:rsidRPr="00FA6291">
              <w:rPr>
                <w:rFonts w:asciiTheme="majorBidi" w:hAnsiTheme="majorBidi" w:cstheme="majorBidi"/>
                <w:sz w:val="22"/>
                <w:szCs w:val="22"/>
              </w:rPr>
              <w:t>512 MB standard</w:t>
            </w:r>
            <w:r w:rsidR="00B21F07">
              <w:rPr>
                <w:rFonts w:asciiTheme="majorBidi" w:hAnsiTheme="majorBidi" w:cstheme="majorBidi"/>
                <w:sz w:val="22"/>
                <w:szCs w:val="22"/>
              </w:rPr>
              <w:t xml:space="preserve">, </w:t>
            </w:r>
            <w:r w:rsidRPr="00FA6291">
              <w:rPr>
                <w:rFonts w:asciiTheme="majorBidi" w:hAnsiTheme="majorBidi" w:cstheme="majorBidi"/>
                <w:sz w:val="22"/>
                <w:szCs w:val="22"/>
              </w:rPr>
              <w:t xml:space="preserve">Connectivity 10/100 BaseT Ethernet, USB 2.0 </w:t>
            </w:r>
          </w:p>
        </w:tc>
        <w:tc>
          <w:tcPr>
            <w:tcW w:w="5580" w:type="dxa"/>
            <w:tcBorders>
              <w:top w:val="single" w:sz="4" w:space="0" w:color="auto"/>
              <w:left w:val="single" w:sz="4" w:space="0" w:color="auto"/>
              <w:bottom w:val="single" w:sz="4" w:space="0" w:color="auto"/>
              <w:right w:val="single" w:sz="4" w:space="0" w:color="auto"/>
            </w:tcBorders>
            <w:shd w:val="clear" w:color="auto" w:fill="FFFFFF"/>
          </w:tcPr>
          <w:p w14:paraId="1ACED293" w14:textId="2BC94416" w:rsidR="00855D93" w:rsidRPr="00E01C83" w:rsidRDefault="00855D93" w:rsidP="00855D93">
            <w:pPr>
              <w:tabs>
                <w:tab w:val="left" w:pos="729"/>
              </w:tabs>
              <w:jc w:val="center"/>
              <w:rPr>
                <w:rFonts w:asciiTheme="majorBidi" w:hAnsiTheme="majorBidi" w:cstheme="majorBidi"/>
                <w:sz w:val="22"/>
                <w:szCs w:val="22"/>
              </w:rPr>
            </w:pPr>
          </w:p>
        </w:tc>
        <w:tc>
          <w:tcPr>
            <w:tcW w:w="1710" w:type="dxa"/>
            <w:tcBorders>
              <w:top w:val="single" w:sz="4" w:space="0" w:color="auto"/>
              <w:left w:val="single" w:sz="4" w:space="0" w:color="auto"/>
              <w:bottom w:val="single" w:sz="4" w:space="0" w:color="auto"/>
              <w:right w:val="single" w:sz="4" w:space="0" w:color="auto"/>
            </w:tcBorders>
            <w:shd w:val="clear" w:color="auto" w:fill="FFFFFF"/>
          </w:tcPr>
          <w:p w14:paraId="0B70FF90" w14:textId="77777777" w:rsidR="00855D93" w:rsidRPr="00A80B40" w:rsidRDefault="00855D93" w:rsidP="00855D93">
            <w:pPr>
              <w:tabs>
                <w:tab w:val="left" w:pos="729"/>
              </w:tabs>
              <w:jc w:val="center"/>
              <w:rPr>
                <w:rFonts w:ascii="Times New Roman" w:hAnsi="Times New Roman"/>
                <w:b/>
                <w:lang w:val="en-GB"/>
              </w:rPr>
            </w:pPr>
          </w:p>
        </w:tc>
        <w:tc>
          <w:tcPr>
            <w:tcW w:w="1530" w:type="dxa"/>
            <w:tcBorders>
              <w:top w:val="single" w:sz="4" w:space="0" w:color="auto"/>
              <w:left w:val="single" w:sz="4" w:space="0" w:color="auto"/>
              <w:bottom w:val="single" w:sz="4" w:space="0" w:color="auto"/>
              <w:right w:val="single" w:sz="4" w:space="0" w:color="auto"/>
            </w:tcBorders>
            <w:shd w:val="clear" w:color="auto" w:fill="FFFFFF"/>
          </w:tcPr>
          <w:p w14:paraId="0908E699" w14:textId="77777777" w:rsidR="00855D93" w:rsidRPr="00A80B40" w:rsidRDefault="00855D93" w:rsidP="00855D93">
            <w:pPr>
              <w:tabs>
                <w:tab w:val="left" w:pos="729"/>
              </w:tabs>
              <w:jc w:val="center"/>
              <w:rPr>
                <w:rFonts w:ascii="Times New Roman" w:hAnsi="Times New Roman"/>
                <w:b/>
                <w:lang w:val="en-GB"/>
              </w:rPr>
            </w:pPr>
          </w:p>
        </w:tc>
      </w:tr>
      <w:tr w:rsidR="00E01C83" w:rsidRPr="00A80B40" w14:paraId="6A22EEB7" w14:textId="77777777" w:rsidTr="004364D7">
        <w:trPr>
          <w:trHeight w:val="1421"/>
        </w:trPr>
        <w:tc>
          <w:tcPr>
            <w:tcW w:w="990" w:type="dxa"/>
            <w:tcBorders>
              <w:top w:val="single" w:sz="4" w:space="0" w:color="auto"/>
              <w:left w:val="single" w:sz="4" w:space="0" w:color="auto"/>
              <w:bottom w:val="single" w:sz="4" w:space="0" w:color="auto"/>
              <w:right w:val="single" w:sz="4" w:space="0" w:color="auto"/>
            </w:tcBorders>
            <w:shd w:val="clear" w:color="auto" w:fill="FFFFFF"/>
          </w:tcPr>
          <w:p w14:paraId="027ADD9A" w14:textId="644F9EF0" w:rsidR="00855D93" w:rsidRDefault="00855D93" w:rsidP="00E01C83">
            <w:pPr>
              <w:jc w:val="center"/>
              <w:rPr>
                <w:rFonts w:ascii="Times New Roman" w:hAnsi="Times New Roman"/>
                <w:b/>
              </w:rPr>
            </w:pPr>
            <w:r>
              <w:rPr>
                <w:rFonts w:ascii="Times New Roman" w:hAnsi="Times New Roman"/>
                <w:b/>
              </w:rPr>
              <w:t>7</w:t>
            </w:r>
          </w:p>
        </w:tc>
        <w:tc>
          <w:tcPr>
            <w:tcW w:w="6300" w:type="dxa"/>
            <w:tcBorders>
              <w:top w:val="single" w:sz="4" w:space="0" w:color="auto"/>
              <w:left w:val="single" w:sz="4" w:space="0" w:color="auto"/>
              <w:bottom w:val="single" w:sz="4" w:space="0" w:color="auto"/>
              <w:right w:val="single" w:sz="4" w:space="0" w:color="auto"/>
            </w:tcBorders>
            <w:shd w:val="clear" w:color="auto" w:fill="FFFFFF"/>
            <w:vAlign w:val="center"/>
          </w:tcPr>
          <w:p w14:paraId="3E941631" w14:textId="32B20270" w:rsidR="00855D93" w:rsidRPr="00FA6291" w:rsidRDefault="00855D93" w:rsidP="00FA6291">
            <w:pPr>
              <w:spacing w:line="276" w:lineRule="auto"/>
              <w:rPr>
                <w:rFonts w:asciiTheme="majorBidi" w:hAnsiTheme="majorBidi" w:cstheme="majorBidi"/>
              </w:rPr>
            </w:pPr>
            <w:r w:rsidRPr="00FA6291">
              <w:rPr>
                <w:rFonts w:asciiTheme="majorBidi" w:hAnsiTheme="majorBidi" w:cstheme="majorBidi"/>
                <w:b/>
                <w:bCs/>
                <w:sz w:val="22"/>
                <w:szCs w:val="22"/>
              </w:rPr>
              <w:t xml:space="preserve">Smartphones </w:t>
            </w:r>
            <w:r w:rsidRPr="00FA6291">
              <w:rPr>
                <w:rFonts w:asciiTheme="majorBidi" w:hAnsiTheme="majorBidi" w:cstheme="majorBidi"/>
                <w:sz w:val="22"/>
                <w:szCs w:val="22"/>
              </w:rPr>
              <w:t xml:space="preserve">6" </w:t>
            </w:r>
            <w:r w:rsidR="00A87095">
              <w:rPr>
                <w:rFonts w:asciiTheme="majorBidi" w:hAnsiTheme="majorBidi" w:cstheme="majorBidi"/>
                <w:sz w:val="22"/>
                <w:szCs w:val="22"/>
              </w:rPr>
              <w:t>or higher</w:t>
            </w:r>
            <w:r w:rsidRPr="00FA6291">
              <w:rPr>
                <w:rFonts w:asciiTheme="majorBidi" w:hAnsiTheme="majorBidi" w:cstheme="majorBidi"/>
                <w:sz w:val="22"/>
                <w:szCs w:val="22"/>
              </w:rPr>
              <w:t xml:space="preserve">, Octa-core (2.4 GHz &amp; 1.8 GHz), 8 GB RAM, 256 GB Storage, Resolution 1080x2400px, </w:t>
            </w:r>
            <w:r w:rsidR="002C49A5">
              <w:rPr>
                <w:rFonts w:asciiTheme="majorBidi" w:hAnsiTheme="majorBidi" w:cstheme="majorBidi"/>
                <w:sz w:val="22"/>
                <w:szCs w:val="22"/>
              </w:rPr>
              <w:t>3000</w:t>
            </w:r>
            <w:r w:rsidR="002C49A5" w:rsidRPr="00FA6291">
              <w:rPr>
                <w:rFonts w:asciiTheme="majorBidi" w:hAnsiTheme="majorBidi" w:cstheme="majorBidi"/>
                <w:sz w:val="22"/>
                <w:szCs w:val="22"/>
              </w:rPr>
              <w:t xml:space="preserve"> </w:t>
            </w:r>
            <w:r w:rsidRPr="00FA6291">
              <w:rPr>
                <w:rFonts w:asciiTheme="majorBidi" w:hAnsiTheme="majorBidi" w:cstheme="majorBidi"/>
                <w:sz w:val="22"/>
                <w:szCs w:val="22"/>
              </w:rPr>
              <w:t>mAh</w:t>
            </w:r>
            <w:r w:rsidR="002C49A5">
              <w:rPr>
                <w:rFonts w:asciiTheme="majorBidi" w:hAnsiTheme="majorBidi" w:cstheme="majorBidi"/>
                <w:sz w:val="22"/>
                <w:szCs w:val="22"/>
              </w:rPr>
              <w:t xml:space="preserve"> OR higher</w:t>
            </w:r>
            <w:r w:rsidRPr="00FA6291">
              <w:rPr>
                <w:rFonts w:asciiTheme="majorBidi" w:hAnsiTheme="majorBidi" w:cstheme="majorBidi"/>
                <w:sz w:val="22"/>
                <w:szCs w:val="22"/>
              </w:rPr>
              <w:t xml:space="preserve">, Main Cam 108MP, Front Cam 32 MP, Android 12, </w:t>
            </w:r>
            <w:r w:rsidR="00662AFF">
              <w:rPr>
                <w:rFonts w:asciiTheme="majorBidi" w:hAnsiTheme="majorBidi" w:cstheme="majorBidi"/>
                <w:sz w:val="22"/>
                <w:szCs w:val="22"/>
              </w:rPr>
              <w:t xml:space="preserve">and </w:t>
            </w:r>
            <w:r w:rsidRPr="00FA6291">
              <w:rPr>
                <w:rFonts w:asciiTheme="majorBidi" w:hAnsiTheme="majorBidi" w:cstheme="majorBidi"/>
                <w:sz w:val="22"/>
                <w:szCs w:val="22"/>
              </w:rPr>
              <w:t>Fingerprint</w:t>
            </w:r>
            <w:r w:rsidR="00662AFF">
              <w:rPr>
                <w:rFonts w:asciiTheme="majorBidi" w:hAnsiTheme="majorBidi" w:cstheme="majorBidi"/>
                <w:sz w:val="22"/>
                <w:szCs w:val="22"/>
              </w:rPr>
              <w:t>.</w:t>
            </w:r>
          </w:p>
        </w:tc>
        <w:tc>
          <w:tcPr>
            <w:tcW w:w="5580" w:type="dxa"/>
            <w:tcBorders>
              <w:top w:val="single" w:sz="4" w:space="0" w:color="auto"/>
              <w:left w:val="single" w:sz="4" w:space="0" w:color="auto"/>
              <w:bottom w:val="single" w:sz="4" w:space="0" w:color="auto"/>
              <w:right w:val="single" w:sz="4" w:space="0" w:color="auto"/>
            </w:tcBorders>
            <w:shd w:val="clear" w:color="auto" w:fill="FFFFFF"/>
          </w:tcPr>
          <w:p w14:paraId="522426F3" w14:textId="6345D1D0" w:rsidR="00855D93" w:rsidRPr="00E01C83" w:rsidRDefault="00855D93" w:rsidP="00855D93">
            <w:pPr>
              <w:tabs>
                <w:tab w:val="left" w:pos="729"/>
              </w:tabs>
              <w:jc w:val="center"/>
              <w:rPr>
                <w:rFonts w:asciiTheme="majorBidi" w:hAnsiTheme="majorBidi" w:cstheme="majorBidi"/>
                <w:sz w:val="22"/>
                <w:szCs w:val="22"/>
              </w:rPr>
            </w:pPr>
          </w:p>
        </w:tc>
        <w:tc>
          <w:tcPr>
            <w:tcW w:w="1710" w:type="dxa"/>
            <w:tcBorders>
              <w:top w:val="single" w:sz="4" w:space="0" w:color="auto"/>
              <w:left w:val="single" w:sz="4" w:space="0" w:color="auto"/>
              <w:bottom w:val="single" w:sz="4" w:space="0" w:color="auto"/>
              <w:right w:val="single" w:sz="4" w:space="0" w:color="auto"/>
            </w:tcBorders>
            <w:shd w:val="clear" w:color="auto" w:fill="FFFFFF"/>
          </w:tcPr>
          <w:p w14:paraId="4FF71E41" w14:textId="77777777" w:rsidR="00855D93" w:rsidRPr="00A80B40" w:rsidRDefault="00855D93" w:rsidP="00855D93">
            <w:pPr>
              <w:tabs>
                <w:tab w:val="left" w:pos="729"/>
              </w:tabs>
              <w:jc w:val="center"/>
              <w:rPr>
                <w:rFonts w:ascii="Times New Roman" w:hAnsi="Times New Roman"/>
                <w:b/>
                <w:lang w:val="en-GB"/>
              </w:rPr>
            </w:pPr>
          </w:p>
        </w:tc>
        <w:tc>
          <w:tcPr>
            <w:tcW w:w="1530" w:type="dxa"/>
            <w:tcBorders>
              <w:top w:val="single" w:sz="4" w:space="0" w:color="auto"/>
              <w:left w:val="single" w:sz="4" w:space="0" w:color="auto"/>
              <w:bottom w:val="single" w:sz="4" w:space="0" w:color="auto"/>
              <w:right w:val="single" w:sz="4" w:space="0" w:color="auto"/>
            </w:tcBorders>
            <w:shd w:val="clear" w:color="auto" w:fill="FFFFFF"/>
          </w:tcPr>
          <w:p w14:paraId="5650859E" w14:textId="77777777" w:rsidR="00855D93" w:rsidRPr="00A80B40" w:rsidRDefault="00855D93" w:rsidP="00855D93">
            <w:pPr>
              <w:tabs>
                <w:tab w:val="left" w:pos="729"/>
              </w:tabs>
              <w:jc w:val="center"/>
              <w:rPr>
                <w:rFonts w:ascii="Times New Roman" w:hAnsi="Times New Roman"/>
                <w:b/>
                <w:lang w:val="en-GB"/>
              </w:rPr>
            </w:pPr>
          </w:p>
        </w:tc>
      </w:tr>
      <w:tr w:rsidR="00E01C83" w:rsidRPr="00A80B40" w14:paraId="7959AE34" w14:textId="77777777" w:rsidTr="004364D7">
        <w:trPr>
          <w:trHeight w:val="620"/>
        </w:trPr>
        <w:tc>
          <w:tcPr>
            <w:tcW w:w="990" w:type="dxa"/>
            <w:tcBorders>
              <w:top w:val="single" w:sz="4" w:space="0" w:color="auto"/>
              <w:left w:val="single" w:sz="4" w:space="0" w:color="auto"/>
              <w:bottom w:val="single" w:sz="4" w:space="0" w:color="auto"/>
              <w:right w:val="single" w:sz="4" w:space="0" w:color="auto"/>
            </w:tcBorders>
            <w:shd w:val="clear" w:color="auto" w:fill="FFFFFF"/>
          </w:tcPr>
          <w:p w14:paraId="2D95F685" w14:textId="075EE350" w:rsidR="00855D93" w:rsidRDefault="005C1B9F" w:rsidP="00855D93">
            <w:pPr>
              <w:jc w:val="center"/>
              <w:rPr>
                <w:rFonts w:ascii="Times New Roman" w:hAnsi="Times New Roman"/>
                <w:b/>
              </w:rPr>
            </w:pPr>
            <w:r>
              <w:rPr>
                <w:rFonts w:ascii="Times New Roman" w:hAnsi="Times New Roman"/>
                <w:b/>
              </w:rPr>
              <w:t>8</w:t>
            </w:r>
          </w:p>
        </w:tc>
        <w:tc>
          <w:tcPr>
            <w:tcW w:w="6300" w:type="dxa"/>
            <w:tcBorders>
              <w:top w:val="single" w:sz="4" w:space="0" w:color="auto"/>
              <w:left w:val="single" w:sz="4" w:space="0" w:color="auto"/>
              <w:bottom w:val="single" w:sz="4" w:space="0" w:color="auto"/>
              <w:right w:val="single" w:sz="4" w:space="0" w:color="auto"/>
            </w:tcBorders>
            <w:shd w:val="clear" w:color="auto" w:fill="FFFFFF"/>
          </w:tcPr>
          <w:p w14:paraId="6D1F282D" w14:textId="4254062A" w:rsidR="00855D93" w:rsidRPr="00FA6291" w:rsidRDefault="00855D93" w:rsidP="00FA6291">
            <w:pPr>
              <w:spacing w:line="276" w:lineRule="auto"/>
              <w:rPr>
                <w:rFonts w:asciiTheme="majorBidi" w:hAnsiTheme="majorBidi" w:cstheme="majorBidi"/>
                <w:sz w:val="22"/>
                <w:szCs w:val="22"/>
              </w:rPr>
            </w:pPr>
            <w:r w:rsidRPr="00FA6291">
              <w:rPr>
                <w:rFonts w:asciiTheme="majorBidi" w:hAnsiTheme="majorBidi" w:cstheme="majorBidi"/>
                <w:sz w:val="22"/>
                <w:szCs w:val="22"/>
              </w:rPr>
              <w:t>Windows 11 Professional (OEM License)</w:t>
            </w:r>
          </w:p>
        </w:tc>
        <w:tc>
          <w:tcPr>
            <w:tcW w:w="5580" w:type="dxa"/>
            <w:tcBorders>
              <w:top w:val="single" w:sz="4" w:space="0" w:color="auto"/>
              <w:left w:val="single" w:sz="4" w:space="0" w:color="auto"/>
              <w:bottom w:val="single" w:sz="4" w:space="0" w:color="auto"/>
              <w:right w:val="single" w:sz="4" w:space="0" w:color="auto"/>
            </w:tcBorders>
            <w:shd w:val="clear" w:color="auto" w:fill="FFFFFF"/>
          </w:tcPr>
          <w:p w14:paraId="5F553AB6" w14:textId="70FB93CF" w:rsidR="00855D93" w:rsidRPr="00E01C83" w:rsidRDefault="00855D93" w:rsidP="00855D93">
            <w:pPr>
              <w:tabs>
                <w:tab w:val="left" w:pos="729"/>
              </w:tabs>
              <w:jc w:val="center"/>
              <w:rPr>
                <w:rFonts w:asciiTheme="majorBidi" w:hAnsiTheme="majorBidi" w:cstheme="majorBidi"/>
                <w:sz w:val="22"/>
                <w:szCs w:val="22"/>
              </w:rPr>
            </w:pPr>
          </w:p>
        </w:tc>
        <w:tc>
          <w:tcPr>
            <w:tcW w:w="1710" w:type="dxa"/>
            <w:tcBorders>
              <w:top w:val="single" w:sz="4" w:space="0" w:color="auto"/>
              <w:left w:val="single" w:sz="4" w:space="0" w:color="auto"/>
              <w:bottom w:val="single" w:sz="4" w:space="0" w:color="auto"/>
              <w:right w:val="single" w:sz="4" w:space="0" w:color="auto"/>
            </w:tcBorders>
            <w:shd w:val="clear" w:color="auto" w:fill="FFFFFF"/>
          </w:tcPr>
          <w:p w14:paraId="63BA3567" w14:textId="77777777" w:rsidR="00855D93" w:rsidRPr="00A80B40" w:rsidRDefault="00855D93" w:rsidP="00855D93">
            <w:pPr>
              <w:tabs>
                <w:tab w:val="left" w:pos="729"/>
              </w:tabs>
              <w:jc w:val="center"/>
              <w:rPr>
                <w:rFonts w:ascii="Times New Roman" w:hAnsi="Times New Roman"/>
                <w:b/>
                <w:lang w:val="en-GB"/>
              </w:rPr>
            </w:pPr>
          </w:p>
        </w:tc>
        <w:tc>
          <w:tcPr>
            <w:tcW w:w="1530" w:type="dxa"/>
            <w:tcBorders>
              <w:top w:val="single" w:sz="4" w:space="0" w:color="auto"/>
              <w:left w:val="single" w:sz="4" w:space="0" w:color="auto"/>
              <w:bottom w:val="single" w:sz="4" w:space="0" w:color="auto"/>
              <w:right w:val="single" w:sz="4" w:space="0" w:color="auto"/>
            </w:tcBorders>
            <w:shd w:val="clear" w:color="auto" w:fill="FFFFFF"/>
          </w:tcPr>
          <w:p w14:paraId="799F8FB9" w14:textId="77777777" w:rsidR="00855D93" w:rsidRPr="00A80B40" w:rsidRDefault="00855D93" w:rsidP="00855D93">
            <w:pPr>
              <w:tabs>
                <w:tab w:val="left" w:pos="729"/>
              </w:tabs>
              <w:jc w:val="center"/>
              <w:rPr>
                <w:rFonts w:ascii="Times New Roman" w:hAnsi="Times New Roman"/>
                <w:b/>
                <w:lang w:val="en-GB"/>
              </w:rPr>
            </w:pPr>
          </w:p>
        </w:tc>
      </w:tr>
    </w:tbl>
    <w:p w14:paraId="296B2215" w14:textId="77777777" w:rsidR="00A0047F" w:rsidRPr="00CD632E" w:rsidRDefault="00A0047F" w:rsidP="00420F50">
      <w:pPr>
        <w:rPr>
          <w:lang w:val="en-GB"/>
        </w:rPr>
      </w:pPr>
    </w:p>
    <w:sectPr w:rsidR="00A0047F" w:rsidRPr="00CD632E" w:rsidSect="007002BE">
      <w:footerReference w:type="default" r:id="rId11"/>
      <w:pgSz w:w="16839" w:h="11907" w:orient="landscape" w:code="9"/>
      <w:pgMar w:top="1440" w:right="1440" w:bottom="1440" w:left="1440" w:header="720" w:footer="45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5EF91C" w14:textId="77777777" w:rsidR="00A84B9E" w:rsidRDefault="00A84B9E" w:rsidP="00E85B9B">
      <w:pPr>
        <w:spacing w:before="0" w:after="0"/>
      </w:pPr>
      <w:r>
        <w:separator/>
      </w:r>
    </w:p>
  </w:endnote>
  <w:endnote w:type="continuationSeparator" w:id="0">
    <w:p w14:paraId="585C398E" w14:textId="77777777" w:rsidR="00A84B9E" w:rsidRDefault="00A84B9E" w:rsidP="00E85B9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entury Schoolbook">
    <w:panose1 w:val="02040604050505020304"/>
    <w:charset w:val="00"/>
    <w:family w:val="roman"/>
    <w:pitch w:val="variable"/>
    <w:sig w:usb0="00000287" w:usb1="00000000" w:usb2="00000000" w:usb3="00000000" w:csb0="0000009F"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E5A6B" w14:textId="09459525" w:rsidR="00DF7D78" w:rsidRPr="00DF7D78" w:rsidRDefault="00A80B40" w:rsidP="00DF7D78">
    <w:pPr>
      <w:jc w:val="both"/>
      <w:rPr>
        <w:rFonts w:asciiTheme="majorBidi" w:hAnsiTheme="majorBidi" w:cstheme="majorBidi"/>
        <w:lang w:val="en-GB"/>
      </w:rPr>
    </w:pPr>
    <w:r>
      <w:rPr>
        <w:rFonts w:ascii="Times New Roman" w:hAnsi="Times New Roman"/>
        <w:b/>
        <w:sz w:val="18"/>
        <w:szCs w:val="18"/>
        <w:lang w:val="en-GB"/>
      </w:rPr>
      <w:br/>
    </w:r>
    <w:r w:rsidRPr="00A80B40">
      <w:rPr>
        <w:rFonts w:asciiTheme="majorBidi" w:hAnsiTheme="majorBidi" w:cstheme="majorBidi"/>
        <w:lang w:val="en-GB"/>
      </w:rPr>
      <w:t xml:space="preserve">Technical Specifications </w:t>
    </w:r>
    <w:r w:rsidR="00855D93">
      <w:rPr>
        <w:rFonts w:asciiTheme="majorBidi" w:hAnsiTheme="majorBidi" w:cstheme="majorBidi"/>
        <w:lang w:val="en-GB"/>
      </w:rPr>
      <w:t xml:space="preserve">– </w:t>
    </w:r>
    <w:r w:rsidR="00FB596E">
      <w:rPr>
        <w:rFonts w:asciiTheme="majorBidi" w:hAnsiTheme="majorBidi" w:cstheme="majorBidi"/>
        <w:lang w:val="en-GB"/>
      </w:rPr>
      <w:t xml:space="preserve">Supply of </w:t>
    </w:r>
    <w:r w:rsidR="00855D93">
      <w:rPr>
        <w:rFonts w:asciiTheme="majorBidi" w:hAnsiTheme="majorBidi" w:cstheme="majorBidi"/>
        <w:lang w:val="en-GB"/>
      </w:rPr>
      <w:t>IT Equipment</w:t>
    </w:r>
    <w:r w:rsidR="00FB596E">
      <w:rPr>
        <w:rFonts w:asciiTheme="majorBidi" w:hAnsiTheme="majorBidi" w:cstheme="majorBidi"/>
        <w:lang w:val="en-GB"/>
      </w:rPr>
      <w:t xml:space="preserve"> for Digital Transformation </w:t>
    </w:r>
    <w:r w:rsidR="009321AE">
      <w:rPr>
        <w:rFonts w:asciiTheme="majorBidi" w:hAnsiTheme="majorBidi" w:cstheme="majorBidi"/>
        <w:lang w:val="en-GB"/>
      </w:rPr>
      <w:t>-</w:t>
    </w:r>
    <w:r w:rsidR="00855D93">
      <w:rPr>
        <w:rFonts w:asciiTheme="majorBidi" w:hAnsiTheme="majorBidi" w:cstheme="majorBidi"/>
        <w:lang w:val="en-GB"/>
      </w:rPr>
      <w:t>2022-048</w:t>
    </w:r>
    <w:r w:rsidRPr="00A80B40">
      <w:rPr>
        <w:rFonts w:asciiTheme="majorBidi" w:hAnsiTheme="majorBidi" w:cstheme="majorBidi"/>
        <w:lang w:val="en-GB"/>
      </w:rPr>
      <w:tab/>
    </w:r>
    <w:r w:rsidRPr="00A80B40">
      <w:rPr>
        <w:rFonts w:asciiTheme="majorBidi" w:hAnsiTheme="majorBidi" w:cstheme="majorBidi"/>
        <w:lang w:val="en-GB"/>
      </w:rPr>
      <w:tab/>
    </w:r>
    <w:r w:rsidRPr="00A80B40">
      <w:rPr>
        <w:rFonts w:asciiTheme="majorBidi" w:hAnsiTheme="majorBidi" w:cstheme="majorBidi"/>
        <w:lang w:val="en-GB"/>
      </w:rPr>
      <w:tab/>
    </w:r>
    <w:sdt>
      <w:sdtPr>
        <w:rPr>
          <w:rFonts w:asciiTheme="majorBidi" w:hAnsiTheme="majorBidi" w:cstheme="majorBidi"/>
          <w:lang w:val="en-GB"/>
        </w:rPr>
        <w:id w:val="250395305"/>
        <w:docPartObj>
          <w:docPartGallery w:val="Page Numbers (Top of Page)"/>
          <w:docPartUnique/>
        </w:docPartObj>
      </w:sdtPr>
      <w:sdtEndPr/>
      <w:sdtContent>
        <w:r w:rsidR="00DF7D78">
          <w:rPr>
            <w:rFonts w:asciiTheme="majorBidi" w:hAnsiTheme="majorBidi" w:cstheme="majorBidi"/>
            <w:lang w:val="en-GB"/>
          </w:rPr>
          <w:tab/>
        </w:r>
        <w:r w:rsidR="00DF7D78">
          <w:rPr>
            <w:rFonts w:asciiTheme="majorBidi" w:hAnsiTheme="majorBidi" w:cstheme="majorBidi"/>
            <w:lang w:val="en-GB"/>
          </w:rPr>
          <w:tab/>
        </w:r>
        <w:r w:rsidR="00DF7D78">
          <w:rPr>
            <w:rFonts w:asciiTheme="majorBidi" w:hAnsiTheme="majorBidi" w:cstheme="majorBidi"/>
            <w:lang w:val="en-GB"/>
          </w:rPr>
          <w:tab/>
        </w:r>
        <w:r w:rsidR="00DF7D78">
          <w:rPr>
            <w:rFonts w:asciiTheme="majorBidi" w:hAnsiTheme="majorBidi" w:cstheme="majorBidi"/>
            <w:lang w:val="en-GB"/>
          </w:rPr>
          <w:tab/>
        </w:r>
        <w:r w:rsidR="00DF7D78">
          <w:rPr>
            <w:rFonts w:asciiTheme="majorBidi" w:hAnsiTheme="majorBidi" w:cstheme="majorBidi"/>
            <w:lang w:val="en-GB"/>
          </w:rPr>
          <w:tab/>
        </w:r>
        <w:r w:rsidR="00DF7D78">
          <w:rPr>
            <w:rFonts w:asciiTheme="majorBidi" w:hAnsiTheme="majorBidi" w:cstheme="majorBidi"/>
            <w:lang w:val="en-GB"/>
          </w:rPr>
          <w:tab/>
        </w:r>
        <w:r w:rsidR="00DF7D78" w:rsidRPr="00DF7D78">
          <w:rPr>
            <w:rFonts w:asciiTheme="majorBidi" w:hAnsiTheme="majorBidi" w:cstheme="majorBidi"/>
            <w:lang w:val="en-GB"/>
          </w:rPr>
          <w:t xml:space="preserve">Page </w:t>
        </w:r>
        <w:r w:rsidR="00DF7D78" w:rsidRPr="00DF7D78">
          <w:rPr>
            <w:rFonts w:asciiTheme="majorBidi" w:hAnsiTheme="majorBidi" w:cstheme="majorBidi"/>
            <w:lang w:val="en-GB"/>
          </w:rPr>
          <w:fldChar w:fldCharType="begin"/>
        </w:r>
        <w:r w:rsidR="00DF7D78" w:rsidRPr="00DF7D78">
          <w:rPr>
            <w:rFonts w:asciiTheme="majorBidi" w:hAnsiTheme="majorBidi" w:cstheme="majorBidi"/>
            <w:lang w:val="en-GB"/>
          </w:rPr>
          <w:instrText xml:space="preserve"> PAGE </w:instrText>
        </w:r>
        <w:r w:rsidR="00DF7D78" w:rsidRPr="00DF7D78">
          <w:rPr>
            <w:rFonts w:asciiTheme="majorBidi" w:hAnsiTheme="majorBidi" w:cstheme="majorBidi"/>
            <w:lang w:val="en-GB"/>
          </w:rPr>
          <w:fldChar w:fldCharType="separate"/>
        </w:r>
        <w:r w:rsidR="00033FED">
          <w:rPr>
            <w:rFonts w:asciiTheme="majorBidi" w:hAnsiTheme="majorBidi" w:cstheme="majorBidi"/>
            <w:noProof/>
            <w:lang w:val="en-GB"/>
          </w:rPr>
          <w:t>2</w:t>
        </w:r>
        <w:r w:rsidR="00DF7D78" w:rsidRPr="00DF7D78">
          <w:rPr>
            <w:rFonts w:asciiTheme="majorBidi" w:hAnsiTheme="majorBidi" w:cstheme="majorBidi"/>
            <w:lang w:val="en-GB"/>
          </w:rPr>
          <w:fldChar w:fldCharType="end"/>
        </w:r>
        <w:r w:rsidR="00DF7D78" w:rsidRPr="00DF7D78">
          <w:rPr>
            <w:rFonts w:asciiTheme="majorBidi" w:hAnsiTheme="majorBidi" w:cstheme="majorBidi"/>
            <w:lang w:val="en-GB"/>
          </w:rPr>
          <w:t xml:space="preserve"> of </w:t>
        </w:r>
        <w:r w:rsidR="00DF7D78" w:rsidRPr="00DF7D78">
          <w:rPr>
            <w:rFonts w:asciiTheme="majorBidi" w:hAnsiTheme="majorBidi" w:cstheme="majorBidi"/>
            <w:lang w:val="en-GB"/>
          </w:rPr>
          <w:fldChar w:fldCharType="begin"/>
        </w:r>
        <w:r w:rsidR="00DF7D78" w:rsidRPr="00DF7D78">
          <w:rPr>
            <w:rFonts w:asciiTheme="majorBidi" w:hAnsiTheme="majorBidi" w:cstheme="majorBidi"/>
            <w:lang w:val="en-GB"/>
          </w:rPr>
          <w:instrText xml:space="preserve"> NUMPAGES  </w:instrText>
        </w:r>
        <w:r w:rsidR="00DF7D78" w:rsidRPr="00DF7D78">
          <w:rPr>
            <w:rFonts w:asciiTheme="majorBidi" w:hAnsiTheme="majorBidi" w:cstheme="majorBidi"/>
            <w:lang w:val="en-GB"/>
          </w:rPr>
          <w:fldChar w:fldCharType="separate"/>
        </w:r>
        <w:r w:rsidR="00033FED">
          <w:rPr>
            <w:rFonts w:asciiTheme="majorBidi" w:hAnsiTheme="majorBidi" w:cstheme="majorBidi"/>
            <w:noProof/>
            <w:lang w:val="en-GB"/>
          </w:rPr>
          <w:t>2</w:t>
        </w:r>
        <w:r w:rsidR="00DF7D78" w:rsidRPr="00DF7D78">
          <w:rPr>
            <w:rFonts w:asciiTheme="majorBidi" w:hAnsiTheme="majorBidi" w:cstheme="majorBidi"/>
            <w:lang w:val="en-GB"/>
          </w:rPr>
          <w:fldChar w:fldCharType="end"/>
        </w:r>
      </w:sdtContent>
    </w:sdt>
  </w:p>
  <w:p w14:paraId="76EF94EF" w14:textId="77777777" w:rsidR="00A80B40" w:rsidRPr="00DF7D78" w:rsidRDefault="00A80B40" w:rsidP="00DF7D78">
    <w:pPr>
      <w:pStyle w:val="Footer"/>
      <w:rPr>
        <w:rFonts w:asciiTheme="majorBidi" w:hAnsiTheme="majorBidi" w:cstheme="majorBid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B158C1" w14:textId="77777777" w:rsidR="00A84B9E" w:rsidRDefault="00A84B9E" w:rsidP="00E85B9B">
      <w:pPr>
        <w:spacing w:before="0" w:after="0"/>
      </w:pPr>
      <w:r>
        <w:separator/>
      </w:r>
    </w:p>
  </w:footnote>
  <w:footnote w:type="continuationSeparator" w:id="0">
    <w:p w14:paraId="590571F7" w14:textId="77777777" w:rsidR="00A84B9E" w:rsidRDefault="00A84B9E" w:rsidP="00E85B9B">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hybridMultilevel"/>
    <w:tmpl w:val="800CD8CE"/>
    <w:lvl w:ilvl="0" w:tplc="2C02A01E">
      <w:start w:val="1"/>
      <w:numFmt w:val="decimal"/>
      <w:pStyle w:val="ESTextL2"/>
      <w:lvlText w:val="%1."/>
      <w:lvlJc w:val="left"/>
      <w:pPr>
        <w:keepLines/>
        <w:widowControl w:val="0"/>
        <w:tabs>
          <w:tab w:val="num" w:pos="576"/>
        </w:tabs>
        <w:autoSpaceDE w:val="0"/>
        <w:autoSpaceDN w:val="0"/>
        <w:adjustRightInd w:val="0"/>
        <w:ind w:left="576" w:hanging="576"/>
      </w:pPr>
      <w:rPr>
        <w:rFonts w:ascii="Arial" w:hAnsi="Arial" w:cs="Arial"/>
        <w:b w:val="0"/>
        <w:bCs w:val="0"/>
        <w:i w:val="0"/>
        <w:iCs w:val="0"/>
        <w:spacing w:val="0"/>
        <w:sz w:val="22"/>
        <w:szCs w:val="22"/>
      </w:rPr>
    </w:lvl>
    <w:lvl w:ilvl="1" w:tplc="6F241280">
      <w:start w:val="1"/>
      <w:numFmt w:val="lowerLetter"/>
      <w:pStyle w:val="ESTextL3"/>
      <w:lvlText w:val="%2."/>
      <w:lvlJc w:val="left"/>
      <w:pPr>
        <w:keepLines/>
        <w:widowControl w:val="0"/>
        <w:tabs>
          <w:tab w:val="num" w:pos="1080"/>
        </w:tabs>
        <w:autoSpaceDE w:val="0"/>
        <w:autoSpaceDN w:val="0"/>
        <w:adjustRightInd w:val="0"/>
        <w:ind w:left="1080" w:hanging="360"/>
      </w:pPr>
      <w:rPr>
        <w:rFonts w:ascii="Arial" w:hAnsi="Arial" w:cs="Arial"/>
        <w:b w:val="0"/>
        <w:bCs w:val="0"/>
        <w:i w:val="0"/>
        <w:iCs w:val="0"/>
        <w:color w:val="000000"/>
        <w:spacing w:val="0"/>
        <w:sz w:val="22"/>
        <w:szCs w:val="22"/>
      </w:rPr>
    </w:lvl>
    <w:lvl w:ilvl="2" w:tplc="FFFFFFFF">
      <w:start w:val="1"/>
      <w:numFmt w:val="lowerRoman"/>
      <w:lvlText w:val="%3."/>
      <w:lvlJc w:val="right"/>
      <w:pPr>
        <w:keepLines/>
        <w:widowControl w:val="0"/>
        <w:tabs>
          <w:tab w:val="num" w:pos="1800"/>
        </w:tabs>
        <w:autoSpaceDE w:val="0"/>
        <w:autoSpaceDN w:val="0"/>
        <w:adjustRightInd w:val="0"/>
        <w:ind w:left="1800" w:hanging="180"/>
      </w:pPr>
      <w:rPr>
        <w:rFonts w:ascii="Arial" w:hAnsi="Arial" w:cs="Arial"/>
        <w:spacing w:val="0"/>
        <w:sz w:val="22"/>
        <w:szCs w:val="22"/>
      </w:rPr>
    </w:lvl>
    <w:lvl w:ilvl="3" w:tplc="FFFFFFFF">
      <w:start w:val="62"/>
      <w:numFmt w:val="decimal"/>
      <w:lvlText w:val="%4."/>
      <w:lvlJc w:val="left"/>
      <w:pPr>
        <w:keepLines/>
        <w:widowControl w:val="0"/>
        <w:tabs>
          <w:tab w:val="num" w:pos="2520"/>
        </w:tabs>
        <w:autoSpaceDE w:val="0"/>
        <w:autoSpaceDN w:val="0"/>
        <w:adjustRightInd w:val="0"/>
        <w:ind w:left="2520" w:hanging="360"/>
      </w:pPr>
      <w:rPr>
        <w:rFonts w:ascii="Arial" w:hAnsi="Arial" w:cs="Arial"/>
        <w:spacing w:val="0"/>
        <w:sz w:val="22"/>
        <w:szCs w:val="22"/>
      </w:rPr>
    </w:lvl>
    <w:lvl w:ilvl="4" w:tplc="FFFFFFFF">
      <w:start w:val="1"/>
      <w:numFmt w:val="lowerLetter"/>
      <w:lvlText w:val="%5."/>
      <w:lvlJc w:val="left"/>
      <w:pPr>
        <w:keepLines/>
        <w:widowControl w:val="0"/>
        <w:tabs>
          <w:tab w:val="num" w:pos="3240"/>
        </w:tabs>
        <w:autoSpaceDE w:val="0"/>
        <w:autoSpaceDN w:val="0"/>
        <w:adjustRightInd w:val="0"/>
        <w:ind w:left="3240" w:hanging="360"/>
      </w:pPr>
      <w:rPr>
        <w:rFonts w:ascii="Arial" w:hAnsi="Arial" w:cs="Arial"/>
        <w:spacing w:val="0"/>
        <w:sz w:val="22"/>
        <w:szCs w:val="22"/>
      </w:rPr>
    </w:lvl>
    <w:lvl w:ilvl="5" w:tplc="FFFFFFFF">
      <w:start w:val="1"/>
      <w:numFmt w:val="lowerRoman"/>
      <w:lvlText w:val="%6."/>
      <w:lvlJc w:val="right"/>
      <w:pPr>
        <w:keepLines/>
        <w:widowControl w:val="0"/>
        <w:tabs>
          <w:tab w:val="num" w:pos="3960"/>
        </w:tabs>
        <w:autoSpaceDE w:val="0"/>
        <w:autoSpaceDN w:val="0"/>
        <w:adjustRightInd w:val="0"/>
        <w:ind w:left="3960" w:hanging="180"/>
      </w:pPr>
      <w:rPr>
        <w:rFonts w:ascii="Arial" w:hAnsi="Arial" w:cs="Arial"/>
        <w:spacing w:val="0"/>
        <w:sz w:val="22"/>
        <w:szCs w:val="22"/>
      </w:rPr>
    </w:lvl>
    <w:lvl w:ilvl="6" w:tplc="FFFFFFFF">
      <w:start w:val="1"/>
      <w:numFmt w:val="decimal"/>
      <w:lvlText w:val="%7."/>
      <w:lvlJc w:val="left"/>
      <w:pPr>
        <w:keepLines/>
        <w:widowControl w:val="0"/>
        <w:tabs>
          <w:tab w:val="num" w:pos="4680"/>
        </w:tabs>
        <w:autoSpaceDE w:val="0"/>
        <w:autoSpaceDN w:val="0"/>
        <w:adjustRightInd w:val="0"/>
        <w:ind w:left="4680" w:hanging="360"/>
      </w:pPr>
      <w:rPr>
        <w:rFonts w:ascii="Arial" w:hAnsi="Arial" w:cs="Arial"/>
        <w:b w:val="0"/>
        <w:bCs w:val="0"/>
        <w:i w:val="0"/>
        <w:iCs w:val="0"/>
        <w:spacing w:val="0"/>
        <w:sz w:val="22"/>
        <w:szCs w:val="22"/>
      </w:rPr>
    </w:lvl>
    <w:lvl w:ilvl="7" w:tplc="FFFFFFFF">
      <w:start w:val="1"/>
      <w:numFmt w:val="lowerLetter"/>
      <w:lvlText w:val="%8."/>
      <w:lvlJc w:val="left"/>
      <w:pPr>
        <w:keepLines/>
        <w:widowControl w:val="0"/>
        <w:tabs>
          <w:tab w:val="num" w:pos="5400"/>
        </w:tabs>
        <w:autoSpaceDE w:val="0"/>
        <w:autoSpaceDN w:val="0"/>
        <w:adjustRightInd w:val="0"/>
        <w:ind w:left="5400" w:hanging="360"/>
      </w:pPr>
      <w:rPr>
        <w:rFonts w:ascii="Arial" w:hAnsi="Arial" w:cs="Arial"/>
        <w:spacing w:val="0"/>
        <w:sz w:val="22"/>
        <w:szCs w:val="22"/>
      </w:rPr>
    </w:lvl>
    <w:lvl w:ilvl="8" w:tplc="FFFFFFFF">
      <w:start w:val="1"/>
      <w:numFmt w:val="lowerRoman"/>
      <w:lvlText w:val="%9."/>
      <w:lvlJc w:val="right"/>
      <w:pPr>
        <w:keepLines/>
        <w:widowControl w:val="0"/>
        <w:tabs>
          <w:tab w:val="num" w:pos="6120"/>
        </w:tabs>
        <w:autoSpaceDE w:val="0"/>
        <w:autoSpaceDN w:val="0"/>
        <w:adjustRightInd w:val="0"/>
        <w:ind w:left="6120" w:hanging="180"/>
      </w:pPr>
      <w:rPr>
        <w:rFonts w:ascii="Arial" w:hAnsi="Arial" w:cs="Arial"/>
        <w:spacing w:val="0"/>
        <w:sz w:val="22"/>
        <w:szCs w:val="22"/>
      </w:rPr>
    </w:lvl>
  </w:abstractNum>
  <w:abstractNum w:abstractNumId="1" w15:restartNumberingAfterBreak="0">
    <w:nsid w:val="00CC3AB9"/>
    <w:multiLevelType w:val="hybridMultilevel"/>
    <w:tmpl w:val="2090A0D4"/>
    <w:lvl w:ilvl="0" w:tplc="69323CEC">
      <w:start w:val="1"/>
      <w:numFmt w:val="decimal"/>
      <w:lvlText w:val="%1."/>
      <w:lvlJc w:val="left"/>
      <w:pPr>
        <w:ind w:left="720" w:hanging="360"/>
      </w:pPr>
      <w:rPr>
        <w:b w:val="0"/>
        <w:sz w:val="20"/>
        <w:szCs w:val="20"/>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018027EE"/>
    <w:multiLevelType w:val="hybridMultilevel"/>
    <w:tmpl w:val="5830912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530" w:hanging="360"/>
      </w:pPr>
      <w:rPr>
        <w:rFonts w:ascii="Courier New" w:hAnsi="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3" w15:restartNumberingAfterBreak="0">
    <w:nsid w:val="03476A4F"/>
    <w:multiLevelType w:val="hybridMultilevel"/>
    <w:tmpl w:val="AC90845A"/>
    <w:lvl w:ilvl="0" w:tplc="E77280BE">
      <w:start w:val="1"/>
      <w:numFmt w:val="bullet"/>
      <w:lvlText w:val=""/>
      <w:lvlJc w:val="left"/>
      <w:pPr>
        <w:tabs>
          <w:tab w:val="num" w:pos="737"/>
        </w:tabs>
        <w:ind w:left="737" w:hanging="170"/>
      </w:pPr>
      <w:rPr>
        <w:rFonts w:ascii="Symbol" w:hAnsi="Symbol" w:hint="default"/>
        <w:color w:val="auto"/>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8B0079C"/>
    <w:multiLevelType w:val="hybridMultilevel"/>
    <w:tmpl w:val="21DAF2A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09035707"/>
    <w:multiLevelType w:val="hybridMultilevel"/>
    <w:tmpl w:val="A04E3ED0"/>
    <w:lvl w:ilvl="0" w:tplc="F134E6E8">
      <w:start w:val="1"/>
      <w:numFmt w:val="decimal"/>
      <w:lvlText w:val="%1."/>
      <w:lvlJc w:val="left"/>
      <w:pPr>
        <w:ind w:left="720" w:hanging="432"/>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B741D12"/>
    <w:multiLevelType w:val="hybridMultilevel"/>
    <w:tmpl w:val="6E645348"/>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2CA7D74"/>
    <w:multiLevelType w:val="hybridMultilevel"/>
    <w:tmpl w:val="F4A862F8"/>
    <w:lvl w:ilvl="0" w:tplc="62908632">
      <w:start w:val="1"/>
      <w:numFmt w:val="decimal"/>
      <w:lvlText w:val="%1."/>
      <w:lvlJc w:val="left"/>
      <w:pPr>
        <w:ind w:left="630" w:hanging="360"/>
      </w:pPr>
      <w:rPr>
        <w:b w:val="0"/>
        <w:bCs w: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8" w15:restartNumberingAfterBreak="0">
    <w:nsid w:val="157B3790"/>
    <w:multiLevelType w:val="hybridMultilevel"/>
    <w:tmpl w:val="B8B68DBC"/>
    <w:lvl w:ilvl="0" w:tplc="DB8C1796">
      <w:start w:val="1"/>
      <w:numFmt w:val="decimal"/>
      <w:lvlText w:val="%1."/>
      <w:lvlJc w:val="left"/>
      <w:pPr>
        <w:ind w:left="720" w:hanging="360"/>
      </w:pPr>
      <w:rPr>
        <w:b w:val="0"/>
        <w:sz w:val="20"/>
        <w:szCs w:val="2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16CA03D2"/>
    <w:multiLevelType w:val="hybridMultilevel"/>
    <w:tmpl w:val="93AE025A"/>
    <w:lvl w:ilvl="0" w:tplc="B2E0BF8C">
      <w:start w:val="1"/>
      <w:numFmt w:val="decimal"/>
      <w:lvlText w:val="%1."/>
      <w:lvlJc w:val="left"/>
      <w:pPr>
        <w:ind w:left="720" w:hanging="360"/>
      </w:pPr>
      <w:rPr>
        <w:b w:val="0"/>
        <w:sz w:val="20"/>
        <w:szCs w:val="20"/>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21363DD5"/>
    <w:multiLevelType w:val="hybridMultilevel"/>
    <w:tmpl w:val="C4100D10"/>
    <w:lvl w:ilvl="0" w:tplc="B2E0BF8C">
      <w:start w:val="1"/>
      <w:numFmt w:val="decimal"/>
      <w:lvlText w:val="%1."/>
      <w:lvlJc w:val="left"/>
      <w:pPr>
        <w:ind w:left="720" w:hanging="360"/>
      </w:pPr>
      <w:rPr>
        <w:b w:val="0"/>
        <w:sz w:val="20"/>
        <w:szCs w:val="20"/>
      </w:rPr>
    </w:lvl>
    <w:lvl w:ilvl="1" w:tplc="04100001">
      <w:start w:val="1"/>
      <w:numFmt w:val="bullet"/>
      <w:lvlText w:val=""/>
      <w:lvlJc w:val="left"/>
      <w:pPr>
        <w:ind w:left="1440" w:hanging="360"/>
      </w:pPr>
      <w:rPr>
        <w:rFonts w:ascii="Symbol" w:hAnsi="Symbol"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21A60CCF"/>
    <w:multiLevelType w:val="hybridMultilevel"/>
    <w:tmpl w:val="8690C8C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23E534BF"/>
    <w:multiLevelType w:val="hybridMultilevel"/>
    <w:tmpl w:val="2C763358"/>
    <w:lvl w:ilvl="0" w:tplc="276CC2A0">
      <w:start w:val="1"/>
      <w:numFmt w:val="decimal"/>
      <w:lvlText w:val="%1."/>
      <w:lvlJc w:val="left"/>
      <w:pPr>
        <w:ind w:left="720" w:hanging="432"/>
      </w:pPr>
      <w:rPr>
        <w:rFonts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42D185E"/>
    <w:multiLevelType w:val="hybridMultilevel"/>
    <w:tmpl w:val="174ACD8A"/>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14" w15:restartNumberingAfterBreak="0">
    <w:nsid w:val="254B5B93"/>
    <w:multiLevelType w:val="hybridMultilevel"/>
    <w:tmpl w:val="D87E0F44"/>
    <w:lvl w:ilvl="0" w:tplc="07EC3260">
      <w:start w:val="1"/>
      <w:numFmt w:val="decimal"/>
      <w:lvlText w:val="%1."/>
      <w:lvlJc w:val="left"/>
      <w:pPr>
        <w:ind w:left="630" w:hanging="432"/>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5" w15:restartNumberingAfterBreak="0">
    <w:nsid w:val="2C8E7EE1"/>
    <w:multiLevelType w:val="hybridMultilevel"/>
    <w:tmpl w:val="B0BA7C5C"/>
    <w:lvl w:ilvl="0" w:tplc="0410000F">
      <w:start w:val="1"/>
      <w:numFmt w:val="decimal"/>
      <w:lvlText w:val="%1."/>
      <w:lvlJc w:val="left"/>
      <w:pPr>
        <w:ind w:left="720" w:hanging="360"/>
      </w:pPr>
    </w:lvl>
    <w:lvl w:ilvl="1" w:tplc="90D24E8E">
      <w:start w:val="1"/>
      <w:numFmt w:val="bullet"/>
      <w:lvlText w:val="•"/>
      <w:lvlJc w:val="left"/>
      <w:pPr>
        <w:ind w:left="1440" w:hanging="360"/>
      </w:pPr>
      <w:rPr>
        <w:rFonts w:ascii="Calibri" w:eastAsia="Times New Roman" w:hAnsi="Calibri" w:cs="Calibri"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32285516"/>
    <w:multiLevelType w:val="hybridMultilevel"/>
    <w:tmpl w:val="3CFACECC"/>
    <w:lvl w:ilvl="0" w:tplc="1544318C">
      <w:start w:val="1"/>
      <w:numFmt w:val="decimal"/>
      <w:lvlText w:val="%1."/>
      <w:lvlJc w:val="left"/>
      <w:pPr>
        <w:ind w:left="720" w:hanging="432"/>
      </w:pPr>
      <w:rPr>
        <w:rFonts w:hint="default"/>
        <w:sz w:val="20"/>
        <w:szCs w:val="2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7" w15:restartNumberingAfterBreak="0">
    <w:nsid w:val="34A43EA1"/>
    <w:multiLevelType w:val="hybridMultilevel"/>
    <w:tmpl w:val="D87E0F44"/>
    <w:lvl w:ilvl="0" w:tplc="07EC3260">
      <w:start w:val="1"/>
      <w:numFmt w:val="decimal"/>
      <w:lvlText w:val="%1."/>
      <w:lvlJc w:val="left"/>
      <w:pPr>
        <w:ind w:left="630" w:hanging="432"/>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8" w15:restartNumberingAfterBreak="0">
    <w:nsid w:val="350D7D95"/>
    <w:multiLevelType w:val="hybridMultilevel"/>
    <w:tmpl w:val="45148C9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15:restartNumberingAfterBreak="0">
    <w:nsid w:val="3B527EA9"/>
    <w:multiLevelType w:val="hybridMultilevel"/>
    <w:tmpl w:val="3B42A578"/>
    <w:lvl w:ilvl="0" w:tplc="7B421426">
      <w:start w:val="1"/>
      <w:numFmt w:val="decimal"/>
      <w:lvlText w:val="%1."/>
      <w:lvlJc w:val="left"/>
      <w:pPr>
        <w:ind w:left="720" w:hanging="360"/>
      </w:pPr>
      <w:rPr>
        <w:sz w:val="20"/>
        <w:szCs w:val="2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3DD6001E"/>
    <w:multiLevelType w:val="hybridMultilevel"/>
    <w:tmpl w:val="F4A862F8"/>
    <w:lvl w:ilvl="0" w:tplc="62908632">
      <w:start w:val="1"/>
      <w:numFmt w:val="decimal"/>
      <w:lvlText w:val="%1."/>
      <w:lvlJc w:val="left"/>
      <w:pPr>
        <w:ind w:left="630" w:hanging="360"/>
      </w:pPr>
      <w:rPr>
        <w:b w:val="0"/>
        <w:bCs w: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1" w15:restartNumberingAfterBreak="0">
    <w:nsid w:val="3DE07691"/>
    <w:multiLevelType w:val="hybridMultilevel"/>
    <w:tmpl w:val="D554B77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40762486"/>
    <w:multiLevelType w:val="hybridMultilevel"/>
    <w:tmpl w:val="61184D6C"/>
    <w:lvl w:ilvl="0" w:tplc="07EC3260">
      <w:start w:val="1"/>
      <w:numFmt w:val="decimal"/>
      <w:lvlText w:val="%1."/>
      <w:lvlJc w:val="left"/>
      <w:pPr>
        <w:ind w:left="630" w:hanging="432"/>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3" w15:restartNumberingAfterBreak="0">
    <w:nsid w:val="43781660"/>
    <w:multiLevelType w:val="hybridMultilevel"/>
    <w:tmpl w:val="39980350"/>
    <w:lvl w:ilvl="0" w:tplc="B2E0BF8C">
      <w:start w:val="1"/>
      <w:numFmt w:val="decimal"/>
      <w:lvlText w:val="%1."/>
      <w:lvlJc w:val="left"/>
      <w:pPr>
        <w:ind w:left="720" w:hanging="360"/>
      </w:pPr>
      <w:rPr>
        <w:b w:val="0"/>
        <w:sz w:val="20"/>
        <w:szCs w:val="2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43944744"/>
    <w:multiLevelType w:val="hybridMultilevel"/>
    <w:tmpl w:val="4CACB372"/>
    <w:lvl w:ilvl="0" w:tplc="73FAA0A8">
      <w:start w:val="1"/>
      <w:numFmt w:val="decimal"/>
      <w:lvlText w:val="%1."/>
      <w:lvlJc w:val="left"/>
      <w:pPr>
        <w:ind w:left="629" w:hanging="360"/>
      </w:pPr>
      <w:rPr>
        <w:b w:val="0"/>
        <w:sz w:val="20"/>
        <w:szCs w:val="2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43DB5D7A"/>
    <w:multiLevelType w:val="hybridMultilevel"/>
    <w:tmpl w:val="16B8EE84"/>
    <w:lvl w:ilvl="0" w:tplc="0410000F">
      <w:start w:val="1"/>
      <w:numFmt w:val="decimal"/>
      <w:lvlText w:val="%1."/>
      <w:lvlJc w:val="left"/>
      <w:pPr>
        <w:ind w:left="720" w:hanging="360"/>
      </w:pPr>
    </w:lvl>
    <w:lvl w:ilvl="1" w:tplc="068EF0CC">
      <w:start w:val="24"/>
      <w:numFmt w:val="bullet"/>
      <w:lvlText w:val="•"/>
      <w:lvlJc w:val="left"/>
      <w:pPr>
        <w:ind w:left="1440" w:hanging="360"/>
      </w:pPr>
      <w:rPr>
        <w:rFonts w:ascii="Times New Roman" w:eastAsia="Times New Roman" w:hAnsi="Times New Roman" w:cs="Times New Roman"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15:restartNumberingAfterBreak="0">
    <w:nsid w:val="44B640E5"/>
    <w:multiLevelType w:val="hybridMultilevel"/>
    <w:tmpl w:val="EE7A765A"/>
    <w:lvl w:ilvl="0" w:tplc="018CDA78">
      <w:start w:val="1"/>
      <w:numFmt w:val="decimal"/>
      <w:lvlText w:val="%1."/>
      <w:lvlJc w:val="left"/>
      <w:pPr>
        <w:ind w:left="720" w:hanging="360"/>
      </w:pPr>
      <w:rPr>
        <w:b w:val="0"/>
        <w:sz w:val="20"/>
        <w:szCs w:val="20"/>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7" w15:restartNumberingAfterBreak="0">
    <w:nsid w:val="46613DE8"/>
    <w:multiLevelType w:val="hybridMultilevel"/>
    <w:tmpl w:val="CE54F208"/>
    <w:lvl w:ilvl="0" w:tplc="0410000F">
      <w:start w:val="1"/>
      <w:numFmt w:val="decimal"/>
      <w:lvlText w:val="%1."/>
      <w:lvlJc w:val="left"/>
      <w:pPr>
        <w:ind w:left="720" w:hanging="360"/>
      </w:pPr>
    </w:lvl>
    <w:lvl w:ilvl="1" w:tplc="DB28318A">
      <w:start w:val="1"/>
      <w:numFmt w:val="bullet"/>
      <w:lvlText w:val="•"/>
      <w:lvlJc w:val="left"/>
      <w:pPr>
        <w:ind w:left="1440" w:hanging="360"/>
      </w:pPr>
      <w:rPr>
        <w:rFonts w:ascii="Times New Roman" w:eastAsia="Times New Roman" w:hAnsi="Times New Roman" w:cs="Times New Roman"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15:restartNumberingAfterBreak="0">
    <w:nsid w:val="48A10212"/>
    <w:multiLevelType w:val="hybridMultilevel"/>
    <w:tmpl w:val="4CACB372"/>
    <w:lvl w:ilvl="0" w:tplc="73FAA0A8">
      <w:start w:val="1"/>
      <w:numFmt w:val="decimal"/>
      <w:lvlText w:val="%1."/>
      <w:lvlJc w:val="left"/>
      <w:pPr>
        <w:ind w:left="629" w:hanging="360"/>
      </w:pPr>
      <w:rPr>
        <w:b w:val="0"/>
        <w:sz w:val="20"/>
        <w:szCs w:val="2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15:restartNumberingAfterBreak="0">
    <w:nsid w:val="48E54475"/>
    <w:multiLevelType w:val="hybridMultilevel"/>
    <w:tmpl w:val="FF7025C8"/>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30" w15:restartNumberingAfterBreak="0">
    <w:nsid w:val="4BEC506D"/>
    <w:multiLevelType w:val="hybridMultilevel"/>
    <w:tmpl w:val="3A425C4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1" w15:restartNumberingAfterBreak="0">
    <w:nsid w:val="4C3E1D61"/>
    <w:multiLevelType w:val="hybridMultilevel"/>
    <w:tmpl w:val="AA1A126C"/>
    <w:lvl w:ilvl="0" w:tplc="69323CEC">
      <w:start w:val="1"/>
      <w:numFmt w:val="decimal"/>
      <w:lvlText w:val="%1."/>
      <w:lvlJc w:val="left"/>
      <w:pPr>
        <w:ind w:left="720" w:hanging="360"/>
      </w:pPr>
      <w:rPr>
        <w:b w:val="0"/>
        <w:sz w:val="20"/>
        <w:szCs w:val="20"/>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2" w15:restartNumberingAfterBreak="0">
    <w:nsid w:val="4C9A7B42"/>
    <w:multiLevelType w:val="hybridMultilevel"/>
    <w:tmpl w:val="D43A3F6C"/>
    <w:lvl w:ilvl="0" w:tplc="0410000F">
      <w:start w:val="1"/>
      <w:numFmt w:val="decimal"/>
      <w:lvlText w:val="%1."/>
      <w:lvlJc w:val="left"/>
      <w:pPr>
        <w:ind w:left="720" w:hanging="360"/>
      </w:pPr>
    </w:lvl>
    <w:lvl w:ilvl="1" w:tplc="6CDA894C">
      <w:start w:val="1"/>
      <w:numFmt w:val="lowerLetter"/>
      <w:lvlText w:val="%2."/>
      <w:lvlJc w:val="left"/>
      <w:pPr>
        <w:ind w:left="1440" w:hanging="360"/>
      </w:pPr>
      <w:rPr>
        <w:b w:val="0"/>
        <w:sz w:val="20"/>
        <w:szCs w:val="20"/>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3" w15:restartNumberingAfterBreak="0">
    <w:nsid w:val="4DC4115A"/>
    <w:multiLevelType w:val="hybridMultilevel"/>
    <w:tmpl w:val="21DAF2A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15:restartNumberingAfterBreak="0">
    <w:nsid w:val="53E07A4D"/>
    <w:multiLevelType w:val="hybridMultilevel"/>
    <w:tmpl w:val="63807FF4"/>
    <w:lvl w:ilvl="0" w:tplc="1846A320">
      <w:start w:val="1"/>
      <w:numFmt w:val="decimal"/>
      <w:lvlText w:val="%1."/>
      <w:lvlJc w:val="left"/>
      <w:pPr>
        <w:ind w:left="720" w:hanging="432"/>
      </w:pPr>
      <w:rPr>
        <w:rFonts w:hint="default"/>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5ED3A66"/>
    <w:multiLevelType w:val="hybridMultilevel"/>
    <w:tmpl w:val="89283608"/>
    <w:lvl w:ilvl="0" w:tplc="F60019D0">
      <w:start w:val="1"/>
      <w:numFmt w:val="decimal"/>
      <w:lvlText w:val="%1."/>
      <w:lvlJc w:val="left"/>
      <w:pPr>
        <w:ind w:left="720" w:hanging="432"/>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C97640D"/>
    <w:multiLevelType w:val="hybridMultilevel"/>
    <w:tmpl w:val="B8FE792A"/>
    <w:lvl w:ilvl="0" w:tplc="F134E6E8">
      <w:start w:val="1"/>
      <w:numFmt w:val="decimal"/>
      <w:lvlText w:val="%1."/>
      <w:lvlJc w:val="left"/>
      <w:pPr>
        <w:ind w:left="720" w:hanging="432"/>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F02284B"/>
    <w:multiLevelType w:val="hybridMultilevel"/>
    <w:tmpl w:val="89E0BD62"/>
    <w:lvl w:ilvl="0" w:tplc="F79A6394">
      <w:start w:val="1"/>
      <w:numFmt w:val="decimal"/>
      <w:lvlText w:val="%1."/>
      <w:lvlJc w:val="left"/>
      <w:pPr>
        <w:ind w:left="720" w:hanging="432"/>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8" w15:restartNumberingAfterBreak="0">
    <w:nsid w:val="639C349F"/>
    <w:multiLevelType w:val="hybridMultilevel"/>
    <w:tmpl w:val="F7C26B1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9" w15:restartNumberingAfterBreak="0">
    <w:nsid w:val="65831BAA"/>
    <w:multiLevelType w:val="hybridMultilevel"/>
    <w:tmpl w:val="1E52A710"/>
    <w:lvl w:ilvl="0" w:tplc="76FC31D4">
      <w:start w:val="12"/>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15:restartNumberingAfterBreak="0">
    <w:nsid w:val="67114B53"/>
    <w:multiLevelType w:val="hybridMultilevel"/>
    <w:tmpl w:val="F7C26B1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1" w15:restartNumberingAfterBreak="0">
    <w:nsid w:val="67D17CD6"/>
    <w:multiLevelType w:val="hybridMultilevel"/>
    <w:tmpl w:val="FA2C14F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68320787"/>
    <w:multiLevelType w:val="hybridMultilevel"/>
    <w:tmpl w:val="092E8C36"/>
    <w:lvl w:ilvl="0" w:tplc="07EC3260">
      <w:start w:val="1"/>
      <w:numFmt w:val="decimal"/>
      <w:lvlText w:val="%1."/>
      <w:lvlJc w:val="left"/>
      <w:pPr>
        <w:ind w:left="720" w:hanging="432"/>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8BA6A70"/>
    <w:multiLevelType w:val="hybridMultilevel"/>
    <w:tmpl w:val="6AC453FE"/>
    <w:lvl w:ilvl="0" w:tplc="B2E0BF8C">
      <w:start w:val="1"/>
      <w:numFmt w:val="decimal"/>
      <w:lvlText w:val="%1."/>
      <w:lvlJc w:val="left"/>
      <w:pPr>
        <w:ind w:left="720" w:hanging="360"/>
      </w:pPr>
      <w:rPr>
        <w:b w:val="0"/>
        <w:sz w:val="20"/>
        <w:szCs w:val="2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4" w15:restartNumberingAfterBreak="0">
    <w:nsid w:val="69216D6C"/>
    <w:multiLevelType w:val="multilevel"/>
    <w:tmpl w:val="F4D41070"/>
    <w:lvl w:ilvl="0">
      <w:start w:val="1"/>
      <w:numFmt w:val="decimal"/>
      <w:pStyle w:val="Heading1"/>
      <w:lvlText w:val="%1"/>
      <w:lvlJc w:val="left"/>
      <w:pPr>
        <w:tabs>
          <w:tab w:val="num" w:pos="567"/>
        </w:tabs>
        <w:ind w:left="567" w:hanging="567"/>
      </w:pPr>
      <w:rPr>
        <w:rFonts w:ascii="Arial" w:hAnsi="Arial" w:hint="default"/>
        <w:b/>
        <w:i w:val="0"/>
        <w:sz w:val="20"/>
      </w:rPr>
    </w:lvl>
    <w:lvl w:ilvl="1">
      <w:start w:val="1"/>
      <w:numFmt w:val="decimal"/>
      <w:lvlText w:val="%1.%2"/>
      <w:lvlJc w:val="left"/>
      <w:pPr>
        <w:tabs>
          <w:tab w:val="num" w:pos="567"/>
        </w:tabs>
        <w:ind w:left="567" w:hanging="567"/>
      </w:pPr>
      <w:rPr>
        <w:rFonts w:ascii="Arial" w:hAnsi="Arial" w:hint="default"/>
        <w:b w:val="0"/>
        <w:i w:val="0"/>
        <w:sz w:val="20"/>
      </w:rPr>
    </w:lvl>
    <w:lvl w:ilvl="2">
      <w:start w:val="1"/>
      <w:numFmt w:val="lowerLetter"/>
      <w:lvlText w:val="%3)"/>
      <w:lvlJc w:val="left"/>
      <w:pPr>
        <w:tabs>
          <w:tab w:val="num" w:pos="1134"/>
        </w:tabs>
        <w:ind w:left="1134" w:hanging="567"/>
      </w:pPr>
      <w:rPr>
        <w:rFonts w:ascii="Arial" w:hAnsi="Arial" w:hint="default"/>
        <w:b w:val="0"/>
        <w:i w:val="0"/>
        <w:sz w:val="20"/>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lvlText w:val=""/>
      <w:lvlJc w:val="left"/>
      <w:pPr>
        <w:tabs>
          <w:tab w:val="num" w:pos="360"/>
        </w:tabs>
        <w:ind w:left="0" w:firstLine="0"/>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5" w15:restartNumberingAfterBreak="0">
    <w:nsid w:val="69A35969"/>
    <w:multiLevelType w:val="hybridMultilevel"/>
    <w:tmpl w:val="32A0A0AC"/>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6" w15:restartNumberingAfterBreak="0">
    <w:nsid w:val="6A3D7BD9"/>
    <w:multiLevelType w:val="hybridMultilevel"/>
    <w:tmpl w:val="2A56A1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BA14DBE"/>
    <w:multiLevelType w:val="hybridMultilevel"/>
    <w:tmpl w:val="0778F4E8"/>
    <w:lvl w:ilvl="0" w:tplc="07EC3260">
      <w:start w:val="1"/>
      <w:numFmt w:val="decimal"/>
      <w:lvlText w:val="%1."/>
      <w:lvlJc w:val="left"/>
      <w:pPr>
        <w:ind w:left="720" w:hanging="432"/>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C124FE5"/>
    <w:multiLevelType w:val="hybridMultilevel"/>
    <w:tmpl w:val="D43A3F6C"/>
    <w:lvl w:ilvl="0" w:tplc="0410000F">
      <w:start w:val="1"/>
      <w:numFmt w:val="decimal"/>
      <w:lvlText w:val="%1."/>
      <w:lvlJc w:val="left"/>
      <w:pPr>
        <w:ind w:left="720" w:hanging="360"/>
      </w:pPr>
    </w:lvl>
    <w:lvl w:ilvl="1" w:tplc="6CDA894C">
      <w:start w:val="1"/>
      <w:numFmt w:val="lowerLetter"/>
      <w:lvlText w:val="%2."/>
      <w:lvlJc w:val="left"/>
      <w:pPr>
        <w:ind w:left="1440" w:hanging="360"/>
      </w:pPr>
      <w:rPr>
        <w:b w:val="0"/>
        <w:sz w:val="20"/>
        <w:szCs w:val="20"/>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9" w15:restartNumberingAfterBreak="0">
    <w:nsid w:val="6C3A496F"/>
    <w:multiLevelType w:val="hybridMultilevel"/>
    <w:tmpl w:val="16228834"/>
    <w:lvl w:ilvl="0" w:tplc="A55424AC">
      <w:start w:val="1"/>
      <w:numFmt w:val="decimal"/>
      <w:lvlText w:val="%1."/>
      <w:lvlJc w:val="left"/>
      <w:pPr>
        <w:ind w:left="720" w:hanging="432"/>
      </w:pPr>
      <w:rPr>
        <w:rFonts w:hint="default"/>
        <w:sz w:val="20"/>
        <w:szCs w:val="2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50" w15:restartNumberingAfterBreak="0">
    <w:nsid w:val="6C4B51DB"/>
    <w:multiLevelType w:val="hybridMultilevel"/>
    <w:tmpl w:val="2B386F68"/>
    <w:lvl w:ilvl="0" w:tplc="0410000F">
      <w:start w:val="1"/>
      <w:numFmt w:val="decimal"/>
      <w:lvlText w:val="%1."/>
      <w:lvlJc w:val="left"/>
      <w:pPr>
        <w:ind w:left="1080" w:hanging="360"/>
      </w:pPr>
    </w:lvl>
    <w:lvl w:ilvl="1" w:tplc="04100019">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51" w15:restartNumberingAfterBreak="0">
    <w:nsid w:val="6CC62846"/>
    <w:multiLevelType w:val="hybridMultilevel"/>
    <w:tmpl w:val="FFBC8926"/>
    <w:lvl w:ilvl="0" w:tplc="F50A07B4">
      <w:start w:val="1"/>
      <w:numFmt w:val="decimal"/>
      <w:lvlText w:val="%1."/>
      <w:lvlJc w:val="left"/>
      <w:pPr>
        <w:ind w:left="720" w:hanging="360"/>
      </w:pPr>
      <w:rPr>
        <w:sz w:val="20"/>
        <w:szCs w:val="20"/>
      </w:rPr>
    </w:lvl>
    <w:lvl w:ilvl="1" w:tplc="90D24E8E">
      <w:start w:val="1"/>
      <w:numFmt w:val="bullet"/>
      <w:lvlText w:val="•"/>
      <w:lvlJc w:val="left"/>
      <w:pPr>
        <w:ind w:left="1440" w:hanging="360"/>
      </w:pPr>
      <w:rPr>
        <w:rFonts w:ascii="Calibri" w:eastAsia="Times New Roman" w:hAnsi="Calibri" w:cs="Calibri"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2" w15:restartNumberingAfterBreak="0">
    <w:nsid w:val="7158184F"/>
    <w:multiLevelType w:val="hybridMultilevel"/>
    <w:tmpl w:val="7310CED0"/>
    <w:lvl w:ilvl="0" w:tplc="067AB104">
      <w:start w:val="1"/>
      <w:numFmt w:val="decimal"/>
      <w:lvlText w:val="%1."/>
      <w:lvlJc w:val="left"/>
      <w:pPr>
        <w:ind w:left="720" w:hanging="432"/>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53" w15:restartNumberingAfterBreak="0">
    <w:nsid w:val="776D52A2"/>
    <w:multiLevelType w:val="hybridMultilevel"/>
    <w:tmpl w:val="3A425C40"/>
    <w:lvl w:ilvl="0" w:tplc="008C663E">
      <w:start w:val="1"/>
      <w:numFmt w:val="decimal"/>
      <w:lvlText w:val="%1."/>
      <w:lvlJc w:val="left"/>
      <w:pPr>
        <w:ind w:left="720" w:hanging="360"/>
      </w:pPr>
    </w:lvl>
    <w:lvl w:ilvl="1" w:tplc="D38050AC">
      <w:start w:val="1"/>
      <w:numFmt w:val="lowerLetter"/>
      <w:lvlText w:val="%2."/>
      <w:lvlJc w:val="left"/>
      <w:pPr>
        <w:ind w:left="1440" w:hanging="360"/>
      </w:pPr>
    </w:lvl>
    <w:lvl w:ilvl="2" w:tplc="58926F54">
      <w:start w:val="1"/>
      <w:numFmt w:val="lowerRoman"/>
      <w:lvlText w:val="%3."/>
      <w:lvlJc w:val="right"/>
      <w:pPr>
        <w:ind w:left="2160" w:hanging="180"/>
      </w:pPr>
    </w:lvl>
    <w:lvl w:ilvl="3" w:tplc="8C70413E">
      <w:start w:val="1"/>
      <w:numFmt w:val="decimal"/>
      <w:lvlText w:val="%4."/>
      <w:lvlJc w:val="left"/>
      <w:pPr>
        <w:ind w:left="2880" w:hanging="360"/>
      </w:pPr>
    </w:lvl>
    <w:lvl w:ilvl="4" w:tplc="50F8C6E6">
      <w:start w:val="1"/>
      <w:numFmt w:val="lowerLetter"/>
      <w:lvlText w:val="%5."/>
      <w:lvlJc w:val="left"/>
      <w:pPr>
        <w:ind w:left="3600" w:hanging="360"/>
      </w:pPr>
    </w:lvl>
    <w:lvl w:ilvl="5" w:tplc="E252EA9A">
      <w:start w:val="1"/>
      <w:numFmt w:val="lowerRoman"/>
      <w:lvlText w:val="%6."/>
      <w:lvlJc w:val="right"/>
      <w:pPr>
        <w:ind w:left="4320" w:hanging="180"/>
      </w:pPr>
    </w:lvl>
    <w:lvl w:ilvl="6" w:tplc="B8F28DE4">
      <w:start w:val="1"/>
      <w:numFmt w:val="decimal"/>
      <w:lvlText w:val="%7."/>
      <w:lvlJc w:val="left"/>
      <w:pPr>
        <w:ind w:left="5040" w:hanging="360"/>
      </w:pPr>
    </w:lvl>
    <w:lvl w:ilvl="7" w:tplc="C94CECE4">
      <w:start w:val="1"/>
      <w:numFmt w:val="lowerLetter"/>
      <w:lvlText w:val="%8."/>
      <w:lvlJc w:val="left"/>
      <w:pPr>
        <w:ind w:left="5760" w:hanging="360"/>
      </w:pPr>
    </w:lvl>
    <w:lvl w:ilvl="8" w:tplc="7E5276BE">
      <w:start w:val="1"/>
      <w:numFmt w:val="lowerRoman"/>
      <w:lvlText w:val="%9."/>
      <w:lvlJc w:val="right"/>
      <w:pPr>
        <w:ind w:left="6480" w:hanging="180"/>
      </w:pPr>
    </w:lvl>
  </w:abstractNum>
  <w:abstractNum w:abstractNumId="54" w15:restartNumberingAfterBreak="0">
    <w:nsid w:val="7A6B2998"/>
    <w:multiLevelType w:val="hybridMultilevel"/>
    <w:tmpl w:val="32A0A0A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5" w15:restartNumberingAfterBreak="0">
    <w:nsid w:val="7A7D52F9"/>
    <w:multiLevelType w:val="hybridMultilevel"/>
    <w:tmpl w:val="0778F4E8"/>
    <w:lvl w:ilvl="0" w:tplc="07EC3260">
      <w:start w:val="1"/>
      <w:numFmt w:val="decimal"/>
      <w:lvlText w:val="%1."/>
      <w:lvlJc w:val="left"/>
      <w:pPr>
        <w:ind w:left="720" w:hanging="432"/>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CC7320C"/>
    <w:multiLevelType w:val="hybridMultilevel"/>
    <w:tmpl w:val="196ED2EE"/>
    <w:lvl w:ilvl="0" w:tplc="69323CEC">
      <w:start w:val="1"/>
      <w:numFmt w:val="decimal"/>
      <w:lvlText w:val="%1."/>
      <w:lvlJc w:val="left"/>
      <w:pPr>
        <w:ind w:left="720" w:hanging="360"/>
      </w:pPr>
      <w:rPr>
        <w:b w:val="0"/>
        <w:sz w:val="20"/>
        <w:szCs w:val="2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7" w15:restartNumberingAfterBreak="0">
    <w:nsid w:val="7CDA79C5"/>
    <w:multiLevelType w:val="hybridMultilevel"/>
    <w:tmpl w:val="FA2C14FC"/>
    <w:lvl w:ilvl="0" w:tplc="E3F238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EAA255B"/>
    <w:multiLevelType w:val="hybridMultilevel"/>
    <w:tmpl w:val="16B8EE84"/>
    <w:lvl w:ilvl="0" w:tplc="0410000F">
      <w:start w:val="1"/>
      <w:numFmt w:val="decimal"/>
      <w:lvlText w:val="%1."/>
      <w:lvlJc w:val="left"/>
      <w:pPr>
        <w:ind w:left="360" w:hanging="360"/>
      </w:pPr>
    </w:lvl>
    <w:lvl w:ilvl="1" w:tplc="068EF0CC">
      <w:start w:val="24"/>
      <w:numFmt w:val="bullet"/>
      <w:lvlText w:val="•"/>
      <w:lvlJc w:val="left"/>
      <w:pPr>
        <w:ind w:left="1080" w:hanging="360"/>
      </w:pPr>
      <w:rPr>
        <w:rFonts w:ascii="Times New Roman" w:eastAsia="Times New Roman" w:hAnsi="Times New Roman" w:cs="Times New Roman" w:hint="default"/>
      </w:r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59" w15:restartNumberingAfterBreak="0">
    <w:nsid w:val="7FFE0DF1"/>
    <w:multiLevelType w:val="hybridMultilevel"/>
    <w:tmpl w:val="A04E3ED0"/>
    <w:lvl w:ilvl="0" w:tplc="F134E6E8">
      <w:start w:val="1"/>
      <w:numFmt w:val="decimal"/>
      <w:lvlText w:val="%1."/>
      <w:lvlJc w:val="left"/>
      <w:pPr>
        <w:ind w:left="720" w:hanging="432"/>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65826693">
    <w:abstractNumId w:val="44"/>
  </w:num>
  <w:num w:numId="2" w16cid:durableId="1747342053">
    <w:abstractNumId w:val="3"/>
  </w:num>
  <w:num w:numId="3" w16cid:durableId="219564530">
    <w:abstractNumId w:val="0"/>
  </w:num>
  <w:num w:numId="4" w16cid:durableId="1542016976">
    <w:abstractNumId w:val="49"/>
  </w:num>
  <w:num w:numId="5" w16cid:durableId="1312907668">
    <w:abstractNumId w:val="35"/>
  </w:num>
  <w:num w:numId="6" w16cid:durableId="610434201">
    <w:abstractNumId w:val="42"/>
  </w:num>
  <w:num w:numId="7" w16cid:durableId="1307658999">
    <w:abstractNumId w:val="37"/>
  </w:num>
  <w:num w:numId="8" w16cid:durableId="1999113632">
    <w:abstractNumId w:val="47"/>
  </w:num>
  <w:num w:numId="9" w16cid:durableId="1057122481">
    <w:abstractNumId w:val="55"/>
  </w:num>
  <w:num w:numId="10" w16cid:durableId="1514878514">
    <w:abstractNumId w:val="16"/>
  </w:num>
  <w:num w:numId="11" w16cid:durableId="1553615442">
    <w:abstractNumId w:val="12"/>
  </w:num>
  <w:num w:numId="12" w16cid:durableId="811755668">
    <w:abstractNumId w:val="34"/>
  </w:num>
  <w:num w:numId="13" w16cid:durableId="726298759">
    <w:abstractNumId w:val="22"/>
  </w:num>
  <w:num w:numId="14" w16cid:durableId="966012226">
    <w:abstractNumId w:val="59"/>
  </w:num>
  <w:num w:numId="15" w16cid:durableId="337660610">
    <w:abstractNumId w:val="54"/>
  </w:num>
  <w:num w:numId="16" w16cid:durableId="578562538">
    <w:abstractNumId w:val="45"/>
  </w:num>
  <w:num w:numId="17" w16cid:durableId="39474815">
    <w:abstractNumId w:val="30"/>
  </w:num>
  <w:num w:numId="18" w16cid:durableId="699935387">
    <w:abstractNumId w:val="8"/>
  </w:num>
  <w:num w:numId="19" w16cid:durableId="1203249615">
    <w:abstractNumId w:val="20"/>
  </w:num>
  <w:num w:numId="20" w16cid:durableId="83190868">
    <w:abstractNumId w:val="25"/>
  </w:num>
  <w:num w:numId="21" w16cid:durableId="332074232">
    <w:abstractNumId w:val="58"/>
  </w:num>
  <w:num w:numId="22" w16cid:durableId="1763993258">
    <w:abstractNumId w:val="27"/>
  </w:num>
  <w:num w:numId="23" w16cid:durableId="111825586">
    <w:abstractNumId w:val="6"/>
  </w:num>
  <w:num w:numId="24" w16cid:durableId="561255481">
    <w:abstractNumId w:val="51"/>
  </w:num>
  <w:num w:numId="25" w16cid:durableId="1286888409">
    <w:abstractNumId w:val="15"/>
  </w:num>
  <w:num w:numId="26" w16cid:durableId="1027604704">
    <w:abstractNumId w:val="18"/>
  </w:num>
  <w:num w:numId="27" w16cid:durableId="447698137">
    <w:abstractNumId w:val="21"/>
  </w:num>
  <w:num w:numId="28" w16cid:durableId="979844211">
    <w:abstractNumId w:val="4"/>
  </w:num>
  <w:num w:numId="29" w16cid:durableId="644965907">
    <w:abstractNumId w:val="11"/>
  </w:num>
  <w:num w:numId="30" w16cid:durableId="285084102">
    <w:abstractNumId w:val="56"/>
  </w:num>
  <w:num w:numId="31" w16cid:durableId="1476726168">
    <w:abstractNumId w:val="1"/>
  </w:num>
  <w:num w:numId="32" w16cid:durableId="519247454">
    <w:abstractNumId w:val="31"/>
  </w:num>
  <w:num w:numId="33" w16cid:durableId="2134207546">
    <w:abstractNumId w:val="26"/>
  </w:num>
  <w:num w:numId="34" w16cid:durableId="1349867340">
    <w:abstractNumId w:val="19"/>
  </w:num>
  <w:num w:numId="35" w16cid:durableId="544372909">
    <w:abstractNumId w:val="28"/>
  </w:num>
  <w:num w:numId="36" w16cid:durableId="1719353612">
    <w:abstractNumId w:val="24"/>
  </w:num>
  <w:num w:numId="37" w16cid:durableId="1720979449">
    <w:abstractNumId w:val="43"/>
  </w:num>
  <w:num w:numId="38" w16cid:durableId="954285886">
    <w:abstractNumId w:val="50"/>
  </w:num>
  <w:num w:numId="39" w16cid:durableId="1471556448">
    <w:abstractNumId w:val="23"/>
  </w:num>
  <w:num w:numId="40" w16cid:durableId="1584754407">
    <w:abstractNumId w:val="9"/>
  </w:num>
  <w:num w:numId="41" w16cid:durableId="1378512055">
    <w:abstractNumId w:val="10"/>
  </w:num>
  <w:num w:numId="42" w16cid:durableId="548878878">
    <w:abstractNumId w:val="48"/>
  </w:num>
  <w:num w:numId="43" w16cid:durableId="1554586206">
    <w:abstractNumId w:val="38"/>
  </w:num>
  <w:num w:numId="44" w16cid:durableId="1420909176">
    <w:abstractNumId w:val="40"/>
  </w:num>
  <w:num w:numId="45" w16cid:durableId="2051685449">
    <w:abstractNumId w:val="14"/>
  </w:num>
  <w:num w:numId="46" w16cid:durableId="506092846">
    <w:abstractNumId w:val="32"/>
  </w:num>
  <w:num w:numId="47" w16cid:durableId="513883004">
    <w:abstractNumId w:val="52"/>
  </w:num>
  <w:num w:numId="48" w16cid:durableId="1830364860">
    <w:abstractNumId w:val="7"/>
  </w:num>
  <w:num w:numId="49" w16cid:durableId="867764085">
    <w:abstractNumId w:val="17"/>
  </w:num>
  <w:num w:numId="50" w16cid:durableId="1084061144">
    <w:abstractNumId w:val="53"/>
  </w:num>
  <w:num w:numId="51" w16cid:durableId="340082426">
    <w:abstractNumId w:val="33"/>
  </w:num>
  <w:num w:numId="52" w16cid:durableId="246620670">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1807736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1953903691">
    <w:abstractNumId w:val="2"/>
  </w:num>
  <w:num w:numId="55" w16cid:durableId="1903100909">
    <w:abstractNumId w:val="36"/>
  </w:num>
  <w:num w:numId="56" w16cid:durableId="1969899090">
    <w:abstractNumId w:val="39"/>
  </w:num>
  <w:num w:numId="57" w16cid:durableId="1547061661">
    <w:abstractNumId w:val="46"/>
  </w:num>
  <w:num w:numId="58" w16cid:durableId="683943178">
    <w:abstractNumId w:val="5"/>
  </w:num>
  <w:num w:numId="59" w16cid:durableId="104472518">
    <w:abstractNumId w:val="29"/>
  </w:num>
  <w:num w:numId="60" w16cid:durableId="997423338">
    <w:abstractNumId w:val="13"/>
  </w:num>
  <w:num w:numId="61" w16cid:durableId="1726879074">
    <w:abstractNumId w:val="57"/>
  </w:num>
  <w:num w:numId="62" w16cid:durableId="1990547440">
    <w:abstractNumId w:val="41"/>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0F50"/>
    <w:rsid w:val="0000349C"/>
    <w:rsid w:val="000042F7"/>
    <w:rsid w:val="00021C71"/>
    <w:rsid w:val="00033FED"/>
    <w:rsid w:val="000624C8"/>
    <w:rsid w:val="00071615"/>
    <w:rsid w:val="00087ACC"/>
    <w:rsid w:val="000C373D"/>
    <w:rsid w:val="0011367B"/>
    <w:rsid w:val="00135534"/>
    <w:rsid w:val="001371CF"/>
    <w:rsid w:val="001526B8"/>
    <w:rsid w:val="0018143B"/>
    <w:rsid w:val="00192844"/>
    <w:rsid w:val="001B4C48"/>
    <w:rsid w:val="001E7DAB"/>
    <w:rsid w:val="001F7120"/>
    <w:rsid w:val="001F7E08"/>
    <w:rsid w:val="002119C9"/>
    <w:rsid w:val="00215501"/>
    <w:rsid w:val="00215725"/>
    <w:rsid w:val="00250A97"/>
    <w:rsid w:val="0025650C"/>
    <w:rsid w:val="00257435"/>
    <w:rsid w:val="00267F02"/>
    <w:rsid w:val="0028795A"/>
    <w:rsid w:val="002920F6"/>
    <w:rsid w:val="002A5ADC"/>
    <w:rsid w:val="002C49A5"/>
    <w:rsid w:val="002F7724"/>
    <w:rsid w:val="003115AD"/>
    <w:rsid w:val="00320DAE"/>
    <w:rsid w:val="00327558"/>
    <w:rsid w:val="00333408"/>
    <w:rsid w:val="0036364F"/>
    <w:rsid w:val="00383772"/>
    <w:rsid w:val="003967AA"/>
    <w:rsid w:val="003A3BF7"/>
    <w:rsid w:val="003B2971"/>
    <w:rsid w:val="003C6FD0"/>
    <w:rsid w:val="003C7F6D"/>
    <w:rsid w:val="003E0E99"/>
    <w:rsid w:val="003F1F1D"/>
    <w:rsid w:val="003F3688"/>
    <w:rsid w:val="00420F50"/>
    <w:rsid w:val="00434537"/>
    <w:rsid w:val="004364D7"/>
    <w:rsid w:val="00456684"/>
    <w:rsid w:val="0049512D"/>
    <w:rsid w:val="004A5B3C"/>
    <w:rsid w:val="004C21D6"/>
    <w:rsid w:val="004F4730"/>
    <w:rsid w:val="00510E3E"/>
    <w:rsid w:val="005525AC"/>
    <w:rsid w:val="005756E9"/>
    <w:rsid w:val="005839E8"/>
    <w:rsid w:val="00594AED"/>
    <w:rsid w:val="005B4C9D"/>
    <w:rsid w:val="005C1B9F"/>
    <w:rsid w:val="005C3B64"/>
    <w:rsid w:val="005C56B4"/>
    <w:rsid w:val="005E2F5D"/>
    <w:rsid w:val="00611317"/>
    <w:rsid w:val="00626449"/>
    <w:rsid w:val="00645A8F"/>
    <w:rsid w:val="0065348C"/>
    <w:rsid w:val="00662AFF"/>
    <w:rsid w:val="00674E37"/>
    <w:rsid w:val="00686282"/>
    <w:rsid w:val="006B334C"/>
    <w:rsid w:val="006C4449"/>
    <w:rsid w:val="006D6B26"/>
    <w:rsid w:val="006E2B00"/>
    <w:rsid w:val="006E551F"/>
    <w:rsid w:val="006F40EE"/>
    <w:rsid w:val="007002BE"/>
    <w:rsid w:val="00704F93"/>
    <w:rsid w:val="00713C74"/>
    <w:rsid w:val="007156B5"/>
    <w:rsid w:val="00731086"/>
    <w:rsid w:val="00745E68"/>
    <w:rsid w:val="00745E96"/>
    <w:rsid w:val="00755009"/>
    <w:rsid w:val="007659D7"/>
    <w:rsid w:val="00771144"/>
    <w:rsid w:val="007C75E2"/>
    <w:rsid w:val="007E645E"/>
    <w:rsid w:val="00810CF8"/>
    <w:rsid w:val="008118CB"/>
    <w:rsid w:val="00820F41"/>
    <w:rsid w:val="00822A69"/>
    <w:rsid w:val="00841323"/>
    <w:rsid w:val="00847B97"/>
    <w:rsid w:val="00855D93"/>
    <w:rsid w:val="008635C8"/>
    <w:rsid w:val="008717E1"/>
    <w:rsid w:val="00877557"/>
    <w:rsid w:val="008802D0"/>
    <w:rsid w:val="00885606"/>
    <w:rsid w:val="008B5C18"/>
    <w:rsid w:val="008D45BB"/>
    <w:rsid w:val="008E086A"/>
    <w:rsid w:val="00903145"/>
    <w:rsid w:val="0091161F"/>
    <w:rsid w:val="0092206C"/>
    <w:rsid w:val="009321AE"/>
    <w:rsid w:val="00946943"/>
    <w:rsid w:val="009F5DBD"/>
    <w:rsid w:val="00A0047F"/>
    <w:rsid w:val="00A33148"/>
    <w:rsid w:val="00A46D25"/>
    <w:rsid w:val="00A60E89"/>
    <w:rsid w:val="00A70F39"/>
    <w:rsid w:val="00A75217"/>
    <w:rsid w:val="00A80B40"/>
    <w:rsid w:val="00A84B9E"/>
    <w:rsid w:val="00A87095"/>
    <w:rsid w:val="00A90062"/>
    <w:rsid w:val="00B0427F"/>
    <w:rsid w:val="00B045AD"/>
    <w:rsid w:val="00B1193E"/>
    <w:rsid w:val="00B21F07"/>
    <w:rsid w:val="00B33DFA"/>
    <w:rsid w:val="00B563E6"/>
    <w:rsid w:val="00B96E8B"/>
    <w:rsid w:val="00BA465A"/>
    <w:rsid w:val="00BB2DA8"/>
    <w:rsid w:val="00BC081A"/>
    <w:rsid w:val="00BC2C77"/>
    <w:rsid w:val="00BD0340"/>
    <w:rsid w:val="00BD1B73"/>
    <w:rsid w:val="00BD444B"/>
    <w:rsid w:val="00BE05D6"/>
    <w:rsid w:val="00C03F65"/>
    <w:rsid w:val="00C10EBB"/>
    <w:rsid w:val="00C155E7"/>
    <w:rsid w:val="00C64775"/>
    <w:rsid w:val="00C65B53"/>
    <w:rsid w:val="00C9319C"/>
    <w:rsid w:val="00C963B9"/>
    <w:rsid w:val="00CD632E"/>
    <w:rsid w:val="00CF1548"/>
    <w:rsid w:val="00D121E3"/>
    <w:rsid w:val="00D223E9"/>
    <w:rsid w:val="00D35BB9"/>
    <w:rsid w:val="00D4745B"/>
    <w:rsid w:val="00D50033"/>
    <w:rsid w:val="00D53D30"/>
    <w:rsid w:val="00DD53B6"/>
    <w:rsid w:val="00DF7D78"/>
    <w:rsid w:val="00E00E8E"/>
    <w:rsid w:val="00E01C83"/>
    <w:rsid w:val="00E07C7F"/>
    <w:rsid w:val="00E07ED3"/>
    <w:rsid w:val="00E24D2C"/>
    <w:rsid w:val="00E41F0C"/>
    <w:rsid w:val="00E7710F"/>
    <w:rsid w:val="00E85B9B"/>
    <w:rsid w:val="00EC7F05"/>
    <w:rsid w:val="00EF595E"/>
    <w:rsid w:val="00F07935"/>
    <w:rsid w:val="00F147F3"/>
    <w:rsid w:val="00F2642B"/>
    <w:rsid w:val="00F27E7B"/>
    <w:rsid w:val="00F570D8"/>
    <w:rsid w:val="00F9067D"/>
    <w:rsid w:val="00FA6291"/>
    <w:rsid w:val="00FB1C59"/>
    <w:rsid w:val="00FB596E"/>
    <w:rsid w:val="00FD188F"/>
    <w:rsid w:val="00FD6CF7"/>
    <w:rsid w:val="00FD72A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E8A5A4"/>
  <w15:docId w15:val="{398099EB-8952-4EEE-980F-3FDFEC2DA1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0F50"/>
    <w:pPr>
      <w:spacing w:before="120" w:after="120" w:line="240" w:lineRule="auto"/>
    </w:pPr>
    <w:rPr>
      <w:rFonts w:ascii="Arial" w:eastAsia="Times New Roman" w:hAnsi="Arial" w:cs="Times New Roman"/>
      <w:snapToGrid w:val="0"/>
      <w:sz w:val="20"/>
      <w:szCs w:val="20"/>
      <w:lang w:val="sv-SE"/>
    </w:rPr>
  </w:style>
  <w:style w:type="paragraph" w:styleId="Heading1">
    <w:name w:val="heading 1"/>
    <w:basedOn w:val="Normal"/>
    <w:next w:val="Normal"/>
    <w:link w:val="Heading1Char"/>
    <w:qFormat/>
    <w:rsid w:val="00420F50"/>
    <w:pPr>
      <w:keepNext/>
      <w:numPr>
        <w:numId w:val="1"/>
      </w:numPr>
      <w:tabs>
        <w:tab w:val="right" w:pos="567"/>
      </w:tabs>
      <w:spacing w:before="240" w:after="240"/>
      <w:jc w:val="both"/>
      <w:outlineLvl w:val="0"/>
    </w:pPr>
    <w:rPr>
      <w:b/>
      <w:lang w:val="fr-B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20F50"/>
    <w:rPr>
      <w:rFonts w:ascii="Arial" w:eastAsia="Times New Roman" w:hAnsi="Arial" w:cs="Times New Roman"/>
      <w:b/>
      <w:snapToGrid w:val="0"/>
      <w:sz w:val="20"/>
      <w:szCs w:val="20"/>
      <w:lang w:val="fr-BE"/>
    </w:rPr>
  </w:style>
  <w:style w:type="paragraph" w:styleId="ListParagraph">
    <w:name w:val="List Paragraph"/>
    <w:basedOn w:val="Normal"/>
    <w:uiPriority w:val="34"/>
    <w:qFormat/>
    <w:rsid w:val="00420F50"/>
    <w:pPr>
      <w:spacing w:before="0" w:after="0"/>
      <w:ind w:left="720"/>
      <w:contextualSpacing/>
    </w:pPr>
    <w:rPr>
      <w:rFonts w:ascii="Times New Roman" w:hAnsi="Times New Roman"/>
      <w:snapToGrid/>
      <w:sz w:val="24"/>
      <w:szCs w:val="24"/>
      <w:lang w:val="en-US"/>
    </w:rPr>
  </w:style>
  <w:style w:type="paragraph" w:customStyle="1" w:styleId="ESTextL2">
    <w:name w:val="ES Text L2"/>
    <w:basedOn w:val="Normal"/>
    <w:qFormat/>
    <w:rsid w:val="00420F50"/>
    <w:pPr>
      <w:numPr>
        <w:numId w:val="3"/>
      </w:numPr>
      <w:jc w:val="both"/>
    </w:pPr>
    <w:rPr>
      <w:rFonts w:eastAsia="SimSun" w:cs="Arial"/>
      <w:snapToGrid/>
      <w:sz w:val="22"/>
      <w:szCs w:val="22"/>
      <w:lang w:val="en-US" w:eastAsia="zh-CN"/>
    </w:rPr>
  </w:style>
  <w:style w:type="paragraph" w:customStyle="1" w:styleId="ESTextL3">
    <w:name w:val="ES Text L3"/>
    <w:basedOn w:val="Normal"/>
    <w:qFormat/>
    <w:rsid w:val="00420F50"/>
    <w:pPr>
      <w:numPr>
        <w:ilvl w:val="1"/>
        <w:numId w:val="3"/>
      </w:numPr>
      <w:jc w:val="both"/>
    </w:pPr>
    <w:rPr>
      <w:rFonts w:eastAsia="SimSun" w:cs="Arial"/>
      <w:snapToGrid/>
      <w:sz w:val="22"/>
      <w:szCs w:val="22"/>
      <w:lang w:val="en-US" w:eastAsia="zh-CN"/>
    </w:rPr>
  </w:style>
  <w:style w:type="paragraph" w:styleId="BodyTextIndent">
    <w:name w:val="Body Text Indent"/>
    <w:basedOn w:val="Normal"/>
    <w:link w:val="BodyTextIndentChar"/>
    <w:rsid w:val="00420F50"/>
    <w:pPr>
      <w:tabs>
        <w:tab w:val="num" w:pos="567"/>
      </w:tabs>
      <w:spacing w:before="0" w:after="0"/>
      <w:jc w:val="both"/>
    </w:pPr>
    <w:rPr>
      <w:rFonts w:ascii="Times New Roman" w:hAnsi="Times New Roman"/>
      <w:sz w:val="24"/>
    </w:rPr>
  </w:style>
  <w:style w:type="character" w:customStyle="1" w:styleId="BodyTextIndentChar">
    <w:name w:val="Body Text Indent Char"/>
    <w:basedOn w:val="DefaultParagraphFont"/>
    <w:link w:val="BodyTextIndent"/>
    <w:rsid w:val="00420F50"/>
    <w:rPr>
      <w:rFonts w:ascii="Times New Roman" w:eastAsia="Times New Roman" w:hAnsi="Times New Roman" w:cs="Times New Roman"/>
      <w:snapToGrid w:val="0"/>
      <w:sz w:val="24"/>
      <w:szCs w:val="20"/>
      <w:lang w:val="sv-SE"/>
    </w:rPr>
  </w:style>
  <w:style w:type="paragraph" w:styleId="PlainText">
    <w:name w:val="Plain Text"/>
    <w:basedOn w:val="Normal"/>
    <w:link w:val="PlainTextChar"/>
    <w:uiPriority w:val="99"/>
    <w:unhideWhenUsed/>
    <w:rsid w:val="00420F50"/>
    <w:pPr>
      <w:spacing w:before="0" w:after="0"/>
    </w:pPr>
    <w:rPr>
      <w:rFonts w:eastAsia="Calibri" w:cs="Arial"/>
      <w:snapToGrid/>
      <w:lang w:val="en-US"/>
    </w:rPr>
  </w:style>
  <w:style w:type="character" w:customStyle="1" w:styleId="PlainTextChar">
    <w:name w:val="Plain Text Char"/>
    <w:basedOn w:val="DefaultParagraphFont"/>
    <w:link w:val="PlainText"/>
    <w:uiPriority w:val="99"/>
    <w:rsid w:val="00420F50"/>
    <w:rPr>
      <w:rFonts w:ascii="Arial" w:eastAsia="Calibri" w:hAnsi="Arial" w:cs="Arial"/>
      <w:sz w:val="20"/>
      <w:szCs w:val="20"/>
    </w:rPr>
  </w:style>
  <w:style w:type="paragraph" w:styleId="NoSpacing">
    <w:name w:val="No Spacing"/>
    <w:uiPriority w:val="99"/>
    <w:qFormat/>
    <w:rsid w:val="00420F50"/>
    <w:pPr>
      <w:spacing w:after="0" w:line="240" w:lineRule="auto"/>
    </w:pPr>
    <w:rPr>
      <w:rFonts w:ascii="Calibri" w:eastAsia="Calibri" w:hAnsi="Calibri" w:cs="Times New Roman"/>
    </w:rPr>
  </w:style>
  <w:style w:type="character" w:customStyle="1" w:styleId="yshortcuts">
    <w:name w:val="yshortcuts"/>
    <w:basedOn w:val="DefaultParagraphFont"/>
    <w:rsid w:val="00420F50"/>
  </w:style>
  <w:style w:type="paragraph" w:styleId="Header">
    <w:name w:val="header"/>
    <w:basedOn w:val="Normal"/>
    <w:link w:val="HeaderChar"/>
    <w:uiPriority w:val="99"/>
    <w:unhideWhenUsed/>
    <w:rsid w:val="00420F50"/>
    <w:pPr>
      <w:tabs>
        <w:tab w:val="center" w:pos="4680"/>
        <w:tab w:val="right" w:pos="9360"/>
      </w:tabs>
    </w:pPr>
  </w:style>
  <w:style w:type="character" w:customStyle="1" w:styleId="HeaderChar">
    <w:name w:val="Header Char"/>
    <w:basedOn w:val="DefaultParagraphFont"/>
    <w:link w:val="Header"/>
    <w:uiPriority w:val="99"/>
    <w:rsid w:val="00420F50"/>
    <w:rPr>
      <w:rFonts w:ascii="Arial" w:eastAsia="Times New Roman" w:hAnsi="Arial" w:cs="Times New Roman"/>
      <w:snapToGrid w:val="0"/>
      <w:sz w:val="20"/>
      <w:szCs w:val="20"/>
      <w:lang w:val="sv-SE"/>
    </w:rPr>
  </w:style>
  <w:style w:type="paragraph" w:styleId="Footer">
    <w:name w:val="footer"/>
    <w:basedOn w:val="Normal"/>
    <w:link w:val="FooterChar"/>
    <w:uiPriority w:val="99"/>
    <w:unhideWhenUsed/>
    <w:rsid w:val="00420F50"/>
    <w:pPr>
      <w:tabs>
        <w:tab w:val="center" w:pos="4680"/>
        <w:tab w:val="right" w:pos="9360"/>
      </w:tabs>
    </w:pPr>
  </w:style>
  <w:style w:type="character" w:customStyle="1" w:styleId="FooterChar">
    <w:name w:val="Footer Char"/>
    <w:basedOn w:val="DefaultParagraphFont"/>
    <w:link w:val="Footer"/>
    <w:uiPriority w:val="99"/>
    <w:rsid w:val="00420F50"/>
    <w:rPr>
      <w:rFonts w:ascii="Arial" w:eastAsia="Times New Roman" w:hAnsi="Arial" w:cs="Times New Roman"/>
      <w:snapToGrid w:val="0"/>
      <w:sz w:val="20"/>
      <w:szCs w:val="20"/>
      <w:lang w:val="sv-SE"/>
    </w:rPr>
  </w:style>
  <w:style w:type="character" w:customStyle="1" w:styleId="apple-style-span">
    <w:name w:val="apple-style-span"/>
    <w:basedOn w:val="DefaultParagraphFont"/>
    <w:rsid w:val="00420F50"/>
  </w:style>
  <w:style w:type="paragraph" w:styleId="BalloonText">
    <w:name w:val="Balloon Text"/>
    <w:basedOn w:val="Normal"/>
    <w:link w:val="BalloonTextChar"/>
    <w:uiPriority w:val="99"/>
    <w:semiHidden/>
    <w:unhideWhenUsed/>
    <w:rsid w:val="00420F50"/>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0F50"/>
    <w:rPr>
      <w:rFonts w:ascii="Tahoma" w:eastAsia="Times New Roman" w:hAnsi="Tahoma" w:cs="Tahoma"/>
      <w:snapToGrid w:val="0"/>
      <w:sz w:val="16"/>
      <w:szCs w:val="16"/>
      <w:lang w:val="sv-SE"/>
    </w:rPr>
  </w:style>
  <w:style w:type="character" w:styleId="CommentReference">
    <w:name w:val="annotation reference"/>
    <w:basedOn w:val="DefaultParagraphFont"/>
    <w:uiPriority w:val="99"/>
    <w:semiHidden/>
    <w:unhideWhenUsed/>
    <w:rsid w:val="00420F50"/>
    <w:rPr>
      <w:sz w:val="16"/>
      <w:szCs w:val="16"/>
    </w:rPr>
  </w:style>
  <w:style w:type="paragraph" w:styleId="CommentText">
    <w:name w:val="annotation text"/>
    <w:basedOn w:val="Normal"/>
    <w:link w:val="CommentTextChar"/>
    <w:uiPriority w:val="99"/>
    <w:semiHidden/>
    <w:unhideWhenUsed/>
    <w:rsid w:val="00420F50"/>
  </w:style>
  <w:style w:type="character" w:customStyle="1" w:styleId="CommentTextChar">
    <w:name w:val="Comment Text Char"/>
    <w:basedOn w:val="DefaultParagraphFont"/>
    <w:link w:val="CommentText"/>
    <w:uiPriority w:val="99"/>
    <w:semiHidden/>
    <w:rsid w:val="00420F50"/>
    <w:rPr>
      <w:rFonts w:ascii="Arial" w:eastAsia="Times New Roman" w:hAnsi="Arial" w:cs="Times New Roman"/>
      <w:snapToGrid w:val="0"/>
      <w:sz w:val="20"/>
      <w:szCs w:val="20"/>
      <w:lang w:val="sv-SE"/>
    </w:rPr>
  </w:style>
  <w:style w:type="paragraph" w:styleId="CommentSubject">
    <w:name w:val="annotation subject"/>
    <w:basedOn w:val="CommentText"/>
    <w:next w:val="CommentText"/>
    <w:link w:val="CommentSubjectChar"/>
    <w:uiPriority w:val="99"/>
    <w:semiHidden/>
    <w:unhideWhenUsed/>
    <w:rsid w:val="00420F50"/>
    <w:rPr>
      <w:b/>
      <w:bCs/>
    </w:rPr>
  </w:style>
  <w:style w:type="character" w:customStyle="1" w:styleId="CommentSubjectChar">
    <w:name w:val="Comment Subject Char"/>
    <w:basedOn w:val="CommentTextChar"/>
    <w:link w:val="CommentSubject"/>
    <w:uiPriority w:val="99"/>
    <w:semiHidden/>
    <w:rsid w:val="00420F50"/>
    <w:rPr>
      <w:rFonts w:ascii="Arial" w:eastAsia="Times New Roman" w:hAnsi="Arial" w:cs="Times New Roman"/>
      <w:b/>
      <w:bCs/>
      <w:snapToGrid w:val="0"/>
      <w:sz w:val="20"/>
      <w:szCs w:val="20"/>
      <w:lang w:val="sv-SE"/>
    </w:rPr>
  </w:style>
  <w:style w:type="character" w:customStyle="1" w:styleId="st">
    <w:name w:val="st"/>
    <w:basedOn w:val="DefaultParagraphFont"/>
    <w:rsid w:val="00420F50"/>
  </w:style>
  <w:style w:type="character" w:styleId="Emphasis">
    <w:name w:val="Emphasis"/>
    <w:basedOn w:val="DefaultParagraphFont"/>
    <w:uiPriority w:val="20"/>
    <w:qFormat/>
    <w:rsid w:val="00420F50"/>
    <w:rPr>
      <w:i/>
      <w:iCs/>
    </w:rPr>
  </w:style>
  <w:style w:type="paragraph" w:customStyle="1" w:styleId="Default">
    <w:name w:val="Default"/>
    <w:rsid w:val="00420F50"/>
    <w:pPr>
      <w:autoSpaceDE w:val="0"/>
      <w:autoSpaceDN w:val="0"/>
      <w:adjustRightInd w:val="0"/>
      <w:spacing w:after="0" w:line="240" w:lineRule="auto"/>
    </w:pPr>
    <w:rPr>
      <w:rFonts w:ascii="Century Schoolbook" w:eastAsia="Calibri" w:hAnsi="Century Schoolbook" w:cs="Century Schoolbook"/>
      <w:color w:val="000000"/>
      <w:sz w:val="24"/>
      <w:szCs w:val="24"/>
      <w:lang w:val="it-IT"/>
    </w:rPr>
  </w:style>
  <w:style w:type="character" w:customStyle="1" w:styleId="bold">
    <w:name w:val="bold"/>
    <w:basedOn w:val="DefaultParagraphFont"/>
    <w:rsid w:val="00420F50"/>
  </w:style>
  <w:style w:type="character" w:customStyle="1" w:styleId="boldlineitem">
    <w:name w:val="boldlineitem"/>
    <w:basedOn w:val="DefaultParagraphFont"/>
    <w:rsid w:val="00420F50"/>
  </w:style>
  <w:style w:type="character" w:customStyle="1" w:styleId="smalllineitem">
    <w:name w:val="smalllineitem"/>
    <w:basedOn w:val="DefaultParagraphFont"/>
    <w:rsid w:val="00420F50"/>
  </w:style>
  <w:style w:type="paragraph" w:customStyle="1" w:styleId="msolistparagraph0">
    <w:name w:val="msolistparagraph"/>
    <w:basedOn w:val="Normal"/>
    <w:uiPriority w:val="34"/>
    <w:rsid w:val="00420F50"/>
    <w:pPr>
      <w:spacing w:before="0" w:after="0"/>
      <w:ind w:left="720"/>
    </w:pPr>
    <w:rPr>
      <w:rFonts w:ascii="Times New Roman" w:hAnsi="Times New Roman"/>
      <w:snapToGrid/>
      <w:color w:val="000000"/>
      <w:sz w:val="24"/>
      <w:szCs w:val="24"/>
      <w:lang w:val="en-US"/>
    </w:rPr>
  </w:style>
  <w:style w:type="paragraph" w:styleId="Revision">
    <w:name w:val="Revision"/>
    <w:hidden/>
    <w:uiPriority w:val="99"/>
    <w:semiHidden/>
    <w:rsid w:val="00420F50"/>
    <w:pPr>
      <w:spacing w:after="0" w:line="240" w:lineRule="auto"/>
    </w:pPr>
    <w:rPr>
      <w:rFonts w:ascii="Arial" w:eastAsia="Times New Roman" w:hAnsi="Arial" w:cs="Times New Roman"/>
      <w:snapToGrid w:val="0"/>
      <w:sz w:val="20"/>
      <w:szCs w:val="20"/>
      <w:lang w:val="sv-SE"/>
    </w:rPr>
  </w:style>
  <w:style w:type="paragraph" w:styleId="Subtitle">
    <w:name w:val="Subtitle"/>
    <w:basedOn w:val="Normal"/>
    <w:link w:val="SubtitleChar"/>
    <w:qFormat/>
    <w:rsid w:val="00855D93"/>
    <w:pPr>
      <w:spacing w:before="0" w:after="0"/>
      <w:jc w:val="center"/>
    </w:pPr>
    <w:rPr>
      <w:rFonts w:ascii="Times New Roman" w:hAnsi="Times New Roman"/>
      <w:b/>
      <w:snapToGrid/>
      <w:sz w:val="28"/>
      <w:lang w:val="fr-BE" w:eastAsia="en-GB"/>
    </w:rPr>
  </w:style>
  <w:style w:type="character" w:customStyle="1" w:styleId="SubtitleChar">
    <w:name w:val="Subtitle Char"/>
    <w:basedOn w:val="DefaultParagraphFont"/>
    <w:link w:val="Subtitle"/>
    <w:rsid w:val="00855D93"/>
    <w:rPr>
      <w:rFonts w:ascii="Times New Roman" w:eastAsia="Times New Roman" w:hAnsi="Times New Roman" w:cs="Times New Roman"/>
      <w:b/>
      <w:sz w:val="28"/>
      <w:szCs w:val="20"/>
      <w:lang w:val="fr-BE"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FA63A13EDC1B3943B79FAD8474622D32" ma:contentTypeVersion="11" ma:contentTypeDescription="Create a new document." ma:contentTypeScope="" ma:versionID="df2de7783e7f0d313a9ebe179ae7f5f6">
  <xsd:schema xmlns:xsd="http://www.w3.org/2001/XMLSchema" xmlns:xs="http://www.w3.org/2001/XMLSchema" xmlns:p="http://schemas.microsoft.com/office/2006/metadata/properties" xmlns:ns2="0c434cd7-1714-42ab-b2c5-983e5afd018c" xmlns:ns3="f24a22fb-96e9-4ca6-a3aa-0d1c3be09529" targetNamespace="http://schemas.microsoft.com/office/2006/metadata/properties" ma:root="true" ma:fieldsID="a5ef1c36dd3b2fbe0b50390a9ee9cf58" ns2:_="" ns3:_="">
    <xsd:import namespace="0c434cd7-1714-42ab-b2c5-983e5afd018c"/>
    <xsd:import namespace="f24a22fb-96e9-4ca6-a3aa-0d1c3be0952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434cd7-1714-42ab-b2c5-983e5afd01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4a22fb-96e9-4ca6-a3aa-0d1c3be09529"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3A5EEBA-9E3E-4CC1-BA77-C0E2D2B6F7C1}">
  <ds:schemaRefs>
    <ds:schemaRef ds:uri="http://schemas.openxmlformats.org/officeDocument/2006/bibliography"/>
  </ds:schemaRefs>
</ds:datastoreItem>
</file>

<file path=customXml/itemProps2.xml><?xml version="1.0" encoding="utf-8"?>
<ds:datastoreItem xmlns:ds="http://schemas.openxmlformats.org/officeDocument/2006/customXml" ds:itemID="{BD920988-AD96-46F3-B1F7-D89DD8DEE4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434cd7-1714-42ab-b2c5-983e5afd018c"/>
    <ds:schemaRef ds:uri="f24a22fb-96e9-4ca6-a3aa-0d1c3be095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8FCA85E-84E2-4DF3-9454-10D835D932D8}">
  <ds:schemaRefs>
    <ds:schemaRef ds:uri="http://schemas.microsoft.com/sharepoint/v3/contenttype/forms"/>
  </ds:schemaRefs>
</ds:datastoreItem>
</file>

<file path=customXml/itemProps4.xml><?xml version="1.0" encoding="utf-8"?>
<ds:datastoreItem xmlns:ds="http://schemas.openxmlformats.org/officeDocument/2006/customXml" ds:itemID="{A8063489-6180-4562-9D08-992DAF98C08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438</Words>
  <Characters>2498</Characters>
  <Application>Microsoft Office Word</Application>
  <DocSecurity>0</DocSecurity>
  <Lines>20</Lines>
  <Paragraphs>5</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European Commission</Company>
  <LinksUpToDate>false</LinksUpToDate>
  <CharactersWithSpaces>2931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Mohamad Chreif</dc:creator>
  <cp:lastModifiedBy>Obada Tbyshat</cp:lastModifiedBy>
  <cp:revision>4</cp:revision>
  <cp:lastPrinted>2022-04-19T07:31:00Z</cp:lastPrinted>
  <dcterms:created xsi:type="dcterms:W3CDTF">2022-04-18T12:15:00Z</dcterms:created>
  <dcterms:modified xsi:type="dcterms:W3CDTF">2022-04-19T07:31:00Z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0x010100FA63A13EDC1B3943B79FAD8474622D32</vt:lpwstr>
  </property>
</Properties>
</file>